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ACFE0" w14:textId="77777777" w:rsidR="001256A6" w:rsidRPr="00A63464" w:rsidRDefault="001256A6" w:rsidP="001256A6">
      <w:pPr>
        <w:rPr>
          <w:rFonts w:ascii="ＭＳ 明朝" w:hAnsi="ＭＳ 明朝"/>
          <w:szCs w:val="22"/>
        </w:rPr>
      </w:pPr>
      <w:r w:rsidRPr="00A63464">
        <w:rPr>
          <w:rFonts w:ascii="ＭＳ 明朝" w:hAnsi="ＭＳ 明朝" w:hint="eastAsia"/>
          <w:sz w:val="18"/>
          <w:szCs w:val="18"/>
          <w:bdr w:val="double" w:sz="4" w:space="0" w:color="auto" w:shadow="1" w:frame="1"/>
        </w:rPr>
        <w:t xml:space="preserve"> </w:t>
      </w:r>
      <w:r w:rsidRPr="00A63464">
        <w:rPr>
          <w:rFonts w:ascii="ＭＳ 明朝" w:hAnsi="ＭＳ 明朝" w:hint="eastAsia"/>
          <w:szCs w:val="22"/>
          <w:bdr w:val="double" w:sz="4" w:space="0" w:color="auto" w:shadow="1" w:frame="1"/>
        </w:rPr>
        <w:t xml:space="preserve">   </w:t>
      </w:r>
      <w:bookmarkStart w:id="0" w:name="OLE_LINK1"/>
      <w:r w:rsidRPr="00A63464">
        <w:rPr>
          <w:rFonts w:ascii="ＭＳ 明朝" w:hAnsi="ＭＳ 明朝" w:cs="ＭＳ ゴシック" w:hint="eastAsia"/>
          <w:szCs w:val="22"/>
          <w:bdr w:val="double" w:sz="4" w:space="0" w:color="auto" w:shadow="1" w:frame="1"/>
        </w:rPr>
        <w:t xml:space="preserve">都市住宅学会賞・業績賞の推薦募集について   </w:t>
      </w:r>
    </w:p>
    <w:p w14:paraId="68C57274" w14:textId="77777777" w:rsidR="001256A6" w:rsidRPr="00A63464" w:rsidRDefault="001256A6" w:rsidP="001256A6">
      <w:pPr>
        <w:pStyle w:val="aa"/>
        <w:rPr>
          <w:color w:val="auto"/>
          <w:sz w:val="22"/>
          <w:szCs w:val="22"/>
          <w:u w:val="single"/>
          <w:lang w:eastAsia="zh-CN"/>
        </w:rPr>
      </w:pPr>
      <w:r w:rsidRPr="00A63464">
        <w:rPr>
          <w:rFonts w:hint="eastAsia"/>
          <w:color w:val="auto"/>
          <w:sz w:val="22"/>
          <w:szCs w:val="22"/>
          <w:u w:val="single"/>
          <w:lang w:eastAsia="zh-CN"/>
        </w:rPr>
        <w:t>公益社団法人 都市住宅学会 業績賞委員会</w:t>
      </w:r>
    </w:p>
    <w:p w14:paraId="0C33D0EA" w14:textId="77777777" w:rsidR="001256A6" w:rsidRPr="00A63464" w:rsidRDefault="001256A6" w:rsidP="001256A6">
      <w:pPr>
        <w:rPr>
          <w:rFonts w:ascii="ＭＳ 明朝" w:hAnsi="ＭＳ 明朝"/>
          <w:szCs w:val="22"/>
          <w:lang w:eastAsia="zh-CN"/>
        </w:rPr>
      </w:pPr>
    </w:p>
    <w:p w14:paraId="41DF9A74" w14:textId="6EA90D92" w:rsidR="001256A6" w:rsidRPr="00A63464" w:rsidRDefault="001256A6" w:rsidP="001256A6">
      <w:pPr>
        <w:rPr>
          <w:rFonts w:ascii="ＭＳ 明朝" w:hAnsi="ＭＳ 明朝"/>
          <w:szCs w:val="22"/>
        </w:rPr>
      </w:pPr>
      <w:r w:rsidRPr="00A63464">
        <w:rPr>
          <w:rFonts w:ascii="ＭＳ 明朝" w:hAnsi="ＭＳ 明朝" w:hint="eastAsia"/>
          <w:szCs w:val="22"/>
          <w:lang w:eastAsia="zh-CN"/>
        </w:rPr>
        <w:t xml:space="preserve">　</w:t>
      </w:r>
      <w:r w:rsidRPr="00A63464">
        <w:rPr>
          <w:rFonts w:ascii="ＭＳ 明朝" w:hAnsi="ＭＳ 明朝" w:hint="eastAsia"/>
          <w:szCs w:val="22"/>
        </w:rPr>
        <w:t>都市住宅学会では、2006年より、都市住宅学、都市住宅計画・事業、都市住宅政策等に関する優れた業績を</w:t>
      </w:r>
      <w:r w:rsidR="007E6D78" w:rsidRPr="00A63464">
        <w:rPr>
          <w:rFonts w:ascii="ＭＳ 明朝" w:hAnsi="ＭＳ 明朝" w:hint="eastAsia"/>
          <w:szCs w:val="22"/>
        </w:rPr>
        <w:t>顕彰するため</w:t>
      </w:r>
      <w:r w:rsidRPr="00A63464">
        <w:rPr>
          <w:rFonts w:ascii="ＭＳ 明朝" w:hAnsi="ＭＳ 明朝" w:hint="eastAsia"/>
          <w:szCs w:val="22"/>
        </w:rPr>
        <w:t>、「都市住宅学会賞・業績賞」</w:t>
      </w:r>
      <w:r w:rsidR="007E6D78" w:rsidRPr="00A63464">
        <w:rPr>
          <w:rFonts w:ascii="ＭＳ 明朝" w:hAnsi="ＭＳ 明朝" w:hint="eastAsia"/>
          <w:szCs w:val="22"/>
        </w:rPr>
        <w:t>を設けて</w:t>
      </w:r>
      <w:r w:rsidRPr="00A63464">
        <w:rPr>
          <w:rFonts w:ascii="ＭＳ 明朝" w:hAnsi="ＭＳ 明朝" w:hint="eastAsia"/>
          <w:szCs w:val="22"/>
        </w:rPr>
        <w:t>表彰</w:t>
      </w:r>
      <w:r w:rsidR="007E6D78" w:rsidRPr="00A63464">
        <w:rPr>
          <w:rFonts w:ascii="ＭＳ 明朝" w:hAnsi="ＭＳ 明朝" w:hint="eastAsia"/>
          <w:szCs w:val="22"/>
        </w:rPr>
        <w:t>を行って参りました。</w:t>
      </w:r>
      <w:r w:rsidRPr="00A63464">
        <w:rPr>
          <w:rFonts w:ascii="ＭＳ 明朝" w:hAnsi="ＭＳ 明朝" w:hint="eastAsia"/>
          <w:szCs w:val="22"/>
        </w:rPr>
        <w:t>つきましては下記要領により、</w:t>
      </w:r>
      <w:r w:rsidR="00DB25EB" w:rsidRPr="00A63464">
        <w:rPr>
          <w:rFonts w:ascii="ＭＳ 明朝" w:hAnsi="ＭＳ 明朝" w:hint="eastAsia"/>
          <w:szCs w:val="22"/>
        </w:rPr>
        <w:t>202</w:t>
      </w:r>
      <w:r w:rsidR="003E3877" w:rsidRPr="00A63464">
        <w:rPr>
          <w:rFonts w:ascii="ＭＳ 明朝" w:hAnsi="ＭＳ 明朝" w:hint="eastAsia"/>
          <w:szCs w:val="22"/>
        </w:rPr>
        <w:t>5</w:t>
      </w:r>
      <w:r w:rsidRPr="00A63464">
        <w:rPr>
          <w:rFonts w:ascii="ＭＳ 明朝" w:hAnsi="ＭＳ 明朝" w:hint="eastAsia"/>
          <w:szCs w:val="22"/>
        </w:rPr>
        <w:t>年業績賞の</w:t>
      </w:r>
      <w:r w:rsidR="007E6D78" w:rsidRPr="00A63464">
        <w:rPr>
          <w:rFonts w:ascii="ＭＳ 明朝" w:hAnsi="ＭＳ 明朝" w:hint="eastAsia"/>
          <w:szCs w:val="22"/>
        </w:rPr>
        <w:t>候補</w:t>
      </w:r>
      <w:r w:rsidRPr="00A63464">
        <w:rPr>
          <w:rFonts w:ascii="ＭＳ 明朝" w:hAnsi="ＭＳ 明朝" w:hint="eastAsia"/>
          <w:szCs w:val="22"/>
        </w:rPr>
        <w:t>を募集いたします。</w:t>
      </w:r>
    </w:p>
    <w:p w14:paraId="3A35219E" w14:textId="247B0398" w:rsidR="001256A6" w:rsidRPr="00A63464" w:rsidRDefault="001256A6" w:rsidP="001256A6">
      <w:pPr>
        <w:ind w:firstLineChars="100" w:firstLine="210"/>
        <w:rPr>
          <w:rFonts w:ascii="ＭＳ 明朝" w:hAnsi="ＭＳ 明朝"/>
          <w:szCs w:val="22"/>
        </w:rPr>
      </w:pPr>
      <w:r w:rsidRPr="00A63464">
        <w:rPr>
          <w:rFonts w:ascii="ＭＳ 明朝" w:hAnsi="ＭＳ 明朝" w:hint="eastAsia"/>
          <w:szCs w:val="22"/>
        </w:rPr>
        <w:t>なお</w:t>
      </w:r>
      <w:r w:rsidR="007E6D78" w:rsidRPr="00A63464">
        <w:rPr>
          <w:rFonts w:ascii="ＭＳ 明朝" w:hAnsi="ＭＳ 明朝" w:hint="eastAsia"/>
          <w:szCs w:val="22"/>
        </w:rPr>
        <w:t>、本年度</w:t>
      </w:r>
      <w:r w:rsidR="00FD6BF2" w:rsidRPr="00A63464">
        <w:rPr>
          <w:rFonts w:ascii="ＭＳ 明朝" w:hAnsi="ＭＳ 明朝" w:hint="eastAsia"/>
          <w:szCs w:val="22"/>
        </w:rPr>
        <w:t>の</w:t>
      </w:r>
      <w:r w:rsidRPr="00A63464">
        <w:rPr>
          <w:rFonts w:ascii="ＭＳ 明朝" w:hAnsi="ＭＳ 明朝" w:hint="eastAsia"/>
          <w:szCs w:val="22"/>
        </w:rPr>
        <w:t>選考においても、</w:t>
      </w:r>
      <w:r w:rsidR="00CF5E36" w:rsidRPr="00A63464">
        <w:rPr>
          <w:rFonts w:ascii="ＭＳ 明朝" w:hAnsi="ＭＳ 明朝" w:hint="eastAsia"/>
          <w:szCs w:val="22"/>
        </w:rPr>
        <w:t>従来の単体事業にくわえ、</w:t>
      </w:r>
      <w:r w:rsidRPr="00A63464">
        <w:rPr>
          <w:rFonts w:ascii="ＭＳ 明朝" w:hAnsi="ＭＳ 明朝" w:hint="eastAsia"/>
          <w:szCs w:val="22"/>
        </w:rPr>
        <w:t>2011年</w:t>
      </w:r>
      <w:r w:rsidR="001A73C6" w:rsidRPr="00A63464">
        <w:rPr>
          <w:rFonts w:ascii="ＭＳ 明朝" w:hAnsi="ＭＳ 明朝" w:hint="eastAsia"/>
          <w:szCs w:val="22"/>
        </w:rPr>
        <w:t>より</w:t>
      </w:r>
      <w:r w:rsidRPr="00A63464">
        <w:rPr>
          <w:rFonts w:ascii="ＭＳ 明朝" w:hAnsi="ＭＳ 明朝" w:hint="eastAsia"/>
          <w:szCs w:val="22"/>
        </w:rPr>
        <w:t>表彰対象としてきた複数事業の集合体（１(2)参照）</w:t>
      </w:r>
      <w:r w:rsidR="007E6D78" w:rsidRPr="00A63464">
        <w:rPr>
          <w:rFonts w:ascii="ＭＳ 明朝" w:hAnsi="ＭＳ 明朝" w:hint="eastAsia"/>
          <w:szCs w:val="22"/>
        </w:rPr>
        <w:t>についても</w:t>
      </w:r>
      <w:r w:rsidRPr="00A63464">
        <w:rPr>
          <w:rFonts w:ascii="ＭＳ 明朝" w:hAnsi="ＭＳ 明朝" w:hint="eastAsia"/>
          <w:szCs w:val="22"/>
        </w:rPr>
        <w:t>、選考・表彰</w:t>
      </w:r>
      <w:r w:rsidR="007E6D78" w:rsidRPr="00A63464">
        <w:rPr>
          <w:rFonts w:ascii="ＭＳ 明朝" w:hAnsi="ＭＳ 明朝" w:hint="eastAsia"/>
          <w:szCs w:val="22"/>
        </w:rPr>
        <w:t>の対象</w:t>
      </w:r>
      <w:r w:rsidRPr="00A63464">
        <w:rPr>
          <w:rFonts w:ascii="ＭＳ 明朝" w:hAnsi="ＭＳ 明朝" w:hint="eastAsia"/>
          <w:szCs w:val="22"/>
        </w:rPr>
        <w:t>といたします。</w:t>
      </w:r>
    </w:p>
    <w:p w14:paraId="23577D32" w14:textId="77777777" w:rsidR="001256A6" w:rsidRPr="00A63464" w:rsidRDefault="001256A6" w:rsidP="001256A6">
      <w:pPr>
        <w:ind w:firstLineChars="100" w:firstLine="210"/>
        <w:rPr>
          <w:rFonts w:ascii="ＭＳ 明朝" w:hAnsi="ＭＳ 明朝"/>
          <w:szCs w:val="22"/>
        </w:rPr>
      </w:pPr>
      <w:r w:rsidRPr="00A63464">
        <w:rPr>
          <w:rFonts w:ascii="ＭＳ 明朝" w:hAnsi="ＭＳ 明朝" w:hint="eastAsia"/>
          <w:szCs w:val="22"/>
        </w:rPr>
        <w:t>奮っての応募を期待いたします。</w:t>
      </w:r>
      <w:r w:rsidR="00544018" w:rsidRPr="00A63464">
        <w:rPr>
          <w:rFonts w:ascii="ＭＳ 明朝" w:hAnsi="ＭＳ 明朝" w:hint="eastAsia"/>
          <w:szCs w:val="22"/>
        </w:rPr>
        <w:t xml:space="preserve">　</w:t>
      </w:r>
    </w:p>
    <w:p w14:paraId="02123C4E" w14:textId="77777777" w:rsidR="0033754B" w:rsidRPr="00A63464" w:rsidRDefault="0033754B" w:rsidP="001256A6">
      <w:pPr>
        <w:rPr>
          <w:rFonts w:ascii="ＭＳ 明朝" w:hAnsi="ＭＳ 明朝" w:hint="eastAsia"/>
          <w:szCs w:val="22"/>
        </w:rPr>
      </w:pPr>
    </w:p>
    <w:p w14:paraId="0ED4880D" w14:textId="77777777" w:rsidR="001256A6" w:rsidRPr="00A63464" w:rsidRDefault="001256A6" w:rsidP="001256A6">
      <w:pPr>
        <w:jc w:val="center"/>
        <w:rPr>
          <w:rFonts w:ascii="ＭＳ 明朝" w:hAnsi="ＭＳ 明朝"/>
          <w:szCs w:val="22"/>
        </w:rPr>
      </w:pPr>
      <w:r w:rsidRPr="00A63464">
        <w:rPr>
          <w:rFonts w:ascii="ＭＳ 明朝" w:hAnsi="ＭＳ 明朝" w:hint="eastAsia"/>
          <w:szCs w:val="22"/>
        </w:rPr>
        <w:t>記</w:t>
      </w:r>
    </w:p>
    <w:p w14:paraId="0A7405CF" w14:textId="77777777" w:rsidR="001256A6" w:rsidRPr="00A63464" w:rsidRDefault="001256A6" w:rsidP="001256A6">
      <w:pPr>
        <w:rPr>
          <w:rFonts w:ascii="ＭＳ 明朝" w:hAnsi="ＭＳ 明朝"/>
          <w:szCs w:val="22"/>
        </w:rPr>
      </w:pPr>
      <w:r w:rsidRPr="00A63464">
        <w:rPr>
          <w:rFonts w:ascii="ＭＳ 明朝" w:hAnsi="ＭＳ 明朝" w:cs="ＭＳ ゴシック" w:hint="eastAsia"/>
          <w:szCs w:val="22"/>
        </w:rPr>
        <w:t>１．業績賞の表彰対象について</w:t>
      </w:r>
    </w:p>
    <w:p w14:paraId="200F9AB0" w14:textId="77777777" w:rsidR="001256A6" w:rsidRPr="00A63464" w:rsidRDefault="001256A6" w:rsidP="001256A6">
      <w:pPr>
        <w:ind w:left="408" w:hanging="304"/>
        <w:rPr>
          <w:rFonts w:ascii="ＭＳ 明朝" w:hAnsi="ＭＳ 明朝" w:cs="ＭＳ ゴシック"/>
          <w:szCs w:val="22"/>
        </w:rPr>
      </w:pPr>
      <w:r w:rsidRPr="00A63464">
        <w:rPr>
          <w:rFonts w:ascii="ＭＳ 明朝" w:hAnsi="ＭＳ 明朝" w:cs="ＭＳ ゴシック" w:hint="eastAsia"/>
          <w:szCs w:val="22"/>
        </w:rPr>
        <w:t xml:space="preserve">　　都市住宅学会賞・業績賞では、次の業績を対象に選考・表彰を実施して</w:t>
      </w:r>
      <w:r w:rsidR="009E78D2" w:rsidRPr="00A63464">
        <w:rPr>
          <w:rFonts w:ascii="ＭＳ 明朝" w:hAnsi="ＭＳ 明朝" w:cs="ＭＳ ゴシック" w:hint="eastAsia"/>
          <w:szCs w:val="22"/>
        </w:rPr>
        <w:t>います</w:t>
      </w:r>
      <w:r w:rsidRPr="00A63464">
        <w:rPr>
          <w:rFonts w:ascii="ＭＳ 明朝" w:hAnsi="ＭＳ 明朝" w:cs="ＭＳ ゴシック" w:hint="eastAsia"/>
          <w:szCs w:val="22"/>
        </w:rPr>
        <w:t>。</w:t>
      </w:r>
    </w:p>
    <w:p w14:paraId="11AE062A" w14:textId="7DD75573" w:rsidR="001256A6" w:rsidRPr="00A63464" w:rsidRDefault="00906150" w:rsidP="001256A6">
      <w:pPr>
        <w:ind w:left="408" w:hanging="304"/>
        <w:rPr>
          <w:rFonts w:ascii="ＭＳ 明朝" w:hAnsi="ＭＳ 明朝" w:cs="ＭＳ ゴシック"/>
          <w:szCs w:val="22"/>
        </w:rPr>
      </w:pPr>
      <w:r w:rsidRPr="00A63464">
        <w:rPr>
          <w:rFonts w:ascii="ＭＳ 明朝" w:hAnsi="ＭＳ 明朝"/>
          <w:noProof/>
          <w:szCs w:val="22"/>
        </w:rPr>
        <mc:AlternateContent>
          <mc:Choice Requires="wps">
            <w:drawing>
              <wp:anchor distT="0" distB="0" distL="114300" distR="114300" simplePos="0" relativeHeight="251657216" behindDoc="0" locked="0" layoutInCell="1" allowOverlap="1" wp14:anchorId="295B2E72" wp14:editId="7ACF4D59">
                <wp:simplePos x="0" y="0"/>
                <wp:positionH relativeFrom="column">
                  <wp:posOffset>176530</wp:posOffset>
                </wp:positionH>
                <wp:positionV relativeFrom="paragraph">
                  <wp:posOffset>34925</wp:posOffset>
                </wp:positionV>
                <wp:extent cx="6251575" cy="1398905"/>
                <wp:effectExtent l="12065" t="7620" r="13335" b="1270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1398905"/>
                        </a:xfrm>
                        <a:prstGeom prst="rect">
                          <a:avLst/>
                        </a:prstGeom>
                        <a:solidFill>
                          <a:srgbClr val="FFFFFF"/>
                        </a:solidFill>
                        <a:ln w="9525">
                          <a:solidFill>
                            <a:srgbClr val="000000"/>
                          </a:solidFill>
                          <a:miter lim="800000"/>
                          <a:headEnd/>
                          <a:tailEnd/>
                        </a:ln>
                      </wps:spPr>
                      <wps:txbx>
                        <w:txbxContent>
                          <w:p w14:paraId="53F2A0F2" w14:textId="77777777" w:rsidR="001256A6" w:rsidRPr="00DC1E3A" w:rsidRDefault="001256A6" w:rsidP="001256A6">
                            <w:r w:rsidRPr="00DC1E3A">
                              <w:rPr>
                                <w:rFonts w:hint="eastAsia"/>
                              </w:rPr>
                              <w:t>「都市住宅学、都市住宅計画・事業、都市住宅政策等に関する優れた業績」。アカデミズムのみならず、実務上の業績も表彰対象となり、例えば次のプロジェクトを含みます。</w:t>
                            </w:r>
                          </w:p>
                          <w:p w14:paraId="1E15403A" w14:textId="77777777" w:rsidR="001256A6" w:rsidRPr="00DC1E3A" w:rsidRDefault="001256A6" w:rsidP="001256A6">
                            <w:r w:rsidRPr="00DC1E3A">
                              <w:rPr>
                                <w:rFonts w:hint="eastAsia"/>
                              </w:rPr>
                              <w:t>①　都市住宅等の計画・設計・施工等に関するプロジェクト（計画・設計段階のものを含む）</w:t>
                            </w:r>
                          </w:p>
                          <w:p w14:paraId="304DC285" w14:textId="77777777" w:rsidR="001256A6" w:rsidRPr="00DC1E3A" w:rsidRDefault="001256A6" w:rsidP="001256A6">
                            <w:r w:rsidRPr="00DC1E3A">
                              <w:rPr>
                                <w:rFonts w:hint="eastAsia"/>
                              </w:rPr>
                              <w:t>②　国、地方公共団体等による都市住宅政策（法令・要綱・税制・予算等）</w:t>
                            </w:r>
                          </w:p>
                          <w:p w14:paraId="322C2CCD" w14:textId="77777777" w:rsidR="001256A6" w:rsidRPr="00DC1E3A" w:rsidRDefault="001256A6" w:rsidP="001256A6">
                            <w:r w:rsidRPr="00DC1E3A">
                              <w:rPr>
                                <w:rFonts w:hint="eastAsia"/>
                              </w:rPr>
                              <w:t>③　都市住宅等に関する新商品・新技術・新ビジネスモデル・新プロジェクトスキーム等の開発</w:t>
                            </w:r>
                          </w:p>
                          <w:p w14:paraId="63BF8F0F" w14:textId="77777777" w:rsidR="001256A6" w:rsidRPr="00DC1E3A" w:rsidRDefault="001256A6" w:rsidP="001256A6">
                            <w:r w:rsidRPr="00DC1E3A">
                              <w:rPr>
                                <w:rFonts w:hint="eastAsia"/>
                              </w:rPr>
                              <w:t>④　都市住宅学に関する教育・出版・研究助成等事業</w:t>
                            </w:r>
                          </w:p>
                          <w:p w14:paraId="46E02371" w14:textId="77777777" w:rsidR="001256A6" w:rsidRPr="00DC1E3A" w:rsidRDefault="001256A6" w:rsidP="001256A6">
                            <w:r w:rsidRPr="00DC1E3A">
                              <w:rPr>
                                <w:rFonts w:hint="eastAsia"/>
                              </w:rPr>
                              <w:t>⑤　その他</w:t>
                            </w:r>
                            <w:r w:rsidRPr="00DC1E3A">
                              <w:rPr>
                                <w:rFonts w:hint="eastAsia"/>
                              </w:rPr>
                              <w:t>NPO</w:t>
                            </w:r>
                            <w:r w:rsidRPr="00DC1E3A">
                              <w:rPr>
                                <w:rFonts w:hint="eastAsia"/>
                              </w:rPr>
                              <w:t>、任意団体を含む団体又は個人による都市住宅への取り組み</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95B2E72" id="_x0000_t202" coordsize="21600,21600" o:spt="202" path="m,l,21600r21600,l21600,xe">
                <v:stroke joinstyle="miter"/>
                <v:path gradientshapeok="t" o:connecttype="rect"/>
              </v:shapetype>
              <v:shape id="Text Box 14" o:spid="_x0000_s1026" type="#_x0000_t202" style="position:absolute;left:0;text-align:left;margin-left:13.9pt;margin-top:2.75pt;width:492.25pt;height:110.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">
                <v:textbox style="mso-fit-shape-to-text:t">
                  <w:txbxContent>
                    <w:p w14:paraId="53F2A0F2" w14:textId="77777777" w:rsidR="001256A6" w:rsidRPr="00DC1E3A" w:rsidRDefault="001256A6" w:rsidP="001256A6">
                      <w:r w:rsidRPr="00DC1E3A">
                        <w:rPr>
                          <w:rFonts w:hint="eastAsia"/>
                        </w:rPr>
                        <w:t>「都市住宅学、都市住宅計画・事業、都市住宅政策等に関する優れた業績」。アカデミズムのみならず、実務上の業績も表彰対象となり、例えば次のプロジェクトを含みます。</w:t>
                      </w:r>
                    </w:p>
                    <w:p w14:paraId="1E15403A" w14:textId="77777777" w:rsidR="001256A6" w:rsidRPr="00DC1E3A" w:rsidRDefault="001256A6" w:rsidP="001256A6">
                      <w:r w:rsidRPr="00DC1E3A">
                        <w:rPr>
                          <w:rFonts w:hint="eastAsia"/>
                        </w:rPr>
                        <w:t>①　都市住宅等の計画・設計・施工等に関するプロジェクト（計画・設計段階のものを含む）</w:t>
                      </w:r>
                    </w:p>
                    <w:p w14:paraId="304DC285" w14:textId="77777777" w:rsidR="001256A6" w:rsidRPr="00DC1E3A" w:rsidRDefault="001256A6" w:rsidP="001256A6">
                      <w:r w:rsidRPr="00DC1E3A">
                        <w:rPr>
                          <w:rFonts w:hint="eastAsia"/>
                        </w:rPr>
                        <w:t>②　国、地方公共団体等による都市住宅政策（法令・要綱・税制・予算等）</w:t>
                      </w:r>
                    </w:p>
                    <w:p w14:paraId="322C2CCD" w14:textId="77777777" w:rsidR="001256A6" w:rsidRPr="00DC1E3A" w:rsidRDefault="001256A6" w:rsidP="001256A6">
                      <w:r w:rsidRPr="00DC1E3A">
                        <w:rPr>
                          <w:rFonts w:hint="eastAsia"/>
                        </w:rPr>
                        <w:t>③　都市住宅等に関する新商品・新技術・新ビジネスモデル・新プロジェクトスキーム等の開発</w:t>
                      </w:r>
                    </w:p>
                    <w:p w14:paraId="63BF8F0F" w14:textId="77777777" w:rsidR="001256A6" w:rsidRPr="00DC1E3A" w:rsidRDefault="001256A6" w:rsidP="001256A6">
                      <w:r w:rsidRPr="00DC1E3A">
                        <w:rPr>
                          <w:rFonts w:hint="eastAsia"/>
                        </w:rPr>
                        <w:t>④　都市住宅学に関する教育・出版・研究助成等事業</w:t>
                      </w:r>
                    </w:p>
                    <w:p w14:paraId="46E02371" w14:textId="77777777" w:rsidR="001256A6" w:rsidRPr="00DC1E3A" w:rsidRDefault="001256A6" w:rsidP="001256A6">
                      <w:r w:rsidRPr="00DC1E3A">
                        <w:rPr>
                          <w:rFonts w:hint="eastAsia"/>
                        </w:rPr>
                        <w:t>⑤　その他</w:t>
                      </w:r>
                      <w:r w:rsidRPr="00DC1E3A">
                        <w:rPr>
                          <w:rFonts w:hint="eastAsia"/>
                        </w:rPr>
                        <w:t>NPO</w:t>
                      </w:r>
                      <w:r w:rsidRPr="00DC1E3A">
                        <w:rPr>
                          <w:rFonts w:hint="eastAsia"/>
                        </w:rPr>
                        <w:t>、任意団体を含む団体又は個人による都市住宅への取り組み</w:t>
                      </w:r>
                    </w:p>
                  </w:txbxContent>
                </v:textbox>
              </v:shape>
            </w:pict>
          </mc:Fallback>
        </mc:AlternateContent>
      </w:r>
    </w:p>
    <w:p w14:paraId="5C2F43E3" w14:textId="77777777" w:rsidR="001256A6" w:rsidRPr="00A63464" w:rsidRDefault="001256A6" w:rsidP="001256A6">
      <w:pPr>
        <w:ind w:left="408" w:hanging="304"/>
        <w:rPr>
          <w:rFonts w:ascii="ＭＳ 明朝" w:hAnsi="ＭＳ 明朝" w:cs="ＭＳ ゴシック"/>
          <w:szCs w:val="22"/>
        </w:rPr>
      </w:pPr>
    </w:p>
    <w:p w14:paraId="1C4C3202" w14:textId="77777777" w:rsidR="001256A6" w:rsidRPr="00A63464" w:rsidRDefault="001256A6" w:rsidP="001256A6">
      <w:pPr>
        <w:ind w:left="408" w:hanging="304"/>
        <w:rPr>
          <w:rFonts w:ascii="ＭＳ 明朝" w:hAnsi="ＭＳ 明朝" w:cs="ＭＳ ゴシック"/>
          <w:szCs w:val="22"/>
        </w:rPr>
      </w:pPr>
    </w:p>
    <w:p w14:paraId="322748B3" w14:textId="77777777" w:rsidR="001256A6" w:rsidRPr="00A63464" w:rsidRDefault="001256A6" w:rsidP="001256A6">
      <w:pPr>
        <w:ind w:left="408" w:hanging="304"/>
        <w:rPr>
          <w:rFonts w:ascii="ＭＳ 明朝" w:hAnsi="ＭＳ 明朝" w:cs="ＭＳ ゴシック"/>
          <w:szCs w:val="22"/>
        </w:rPr>
      </w:pPr>
    </w:p>
    <w:p w14:paraId="281CC9EE" w14:textId="77777777" w:rsidR="001256A6" w:rsidRPr="00A63464" w:rsidRDefault="001256A6" w:rsidP="001256A6">
      <w:pPr>
        <w:ind w:left="408" w:hanging="304"/>
        <w:rPr>
          <w:rFonts w:ascii="ＭＳ 明朝" w:hAnsi="ＭＳ 明朝" w:cs="ＭＳ ゴシック"/>
          <w:szCs w:val="22"/>
        </w:rPr>
      </w:pPr>
    </w:p>
    <w:p w14:paraId="737B6D33" w14:textId="77777777" w:rsidR="001256A6" w:rsidRPr="00A63464" w:rsidRDefault="001256A6" w:rsidP="001256A6">
      <w:pPr>
        <w:ind w:left="408" w:hanging="304"/>
        <w:rPr>
          <w:rFonts w:ascii="ＭＳ 明朝" w:hAnsi="ＭＳ 明朝" w:cs="ＭＳ ゴシック"/>
          <w:szCs w:val="22"/>
        </w:rPr>
      </w:pPr>
    </w:p>
    <w:p w14:paraId="61193124" w14:textId="77777777" w:rsidR="001256A6" w:rsidRPr="00A63464" w:rsidRDefault="001256A6" w:rsidP="001256A6">
      <w:pPr>
        <w:ind w:left="408" w:hanging="304"/>
        <w:rPr>
          <w:rFonts w:ascii="ＭＳ 明朝" w:hAnsi="ＭＳ 明朝" w:cs="ＭＳ ゴシック"/>
          <w:szCs w:val="22"/>
        </w:rPr>
      </w:pPr>
    </w:p>
    <w:p w14:paraId="1E7F1669" w14:textId="77777777" w:rsidR="001256A6" w:rsidRPr="00A63464" w:rsidRDefault="001256A6" w:rsidP="001256A6">
      <w:pPr>
        <w:ind w:left="408" w:hanging="304"/>
        <w:rPr>
          <w:rFonts w:ascii="ＭＳ 明朝" w:hAnsi="ＭＳ 明朝" w:cs="ＭＳ ゴシック"/>
          <w:szCs w:val="22"/>
        </w:rPr>
      </w:pPr>
    </w:p>
    <w:p w14:paraId="0C8B75F1" w14:textId="77777777" w:rsidR="009E78D2" w:rsidRPr="00A63464" w:rsidRDefault="009E78D2" w:rsidP="001256A6">
      <w:pPr>
        <w:ind w:left="408" w:hanging="304"/>
        <w:rPr>
          <w:rFonts w:ascii="ＭＳ 明朝" w:hAnsi="ＭＳ 明朝" w:cs="ＭＳ ゴシック"/>
          <w:szCs w:val="22"/>
        </w:rPr>
      </w:pPr>
    </w:p>
    <w:p w14:paraId="5D385014" w14:textId="77777777" w:rsidR="009E78D2" w:rsidRPr="00A63464" w:rsidRDefault="009E78D2" w:rsidP="009E78D2">
      <w:pPr>
        <w:ind w:left="408" w:hanging="304"/>
        <w:rPr>
          <w:rFonts w:ascii="ＭＳ 明朝" w:hAnsi="ＭＳ 明朝" w:cs="ＭＳ ゴシック"/>
          <w:szCs w:val="22"/>
        </w:rPr>
      </w:pPr>
      <w:r w:rsidRPr="00A63464">
        <w:rPr>
          <w:rFonts w:ascii="ＭＳ 明朝" w:hAnsi="ＭＳ 明朝" w:cs="ＭＳ ゴシック" w:hint="eastAsia"/>
          <w:szCs w:val="22"/>
        </w:rPr>
        <w:t xml:space="preserve">(1)　</w:t>
      </w:r>
      <w:r w:rsidRPr="00A63464">
        <w:rPr>
          <w:rFonts w:ascii="ＭＳ 明朝" w:hAnsi="ＭＳ 明朝" w:cs="ＭＳ ゴシック" w:hint="eastAsia"/>
          <w:szCs w:val="22"/>
          <w:u w:val="single"/>
        </w:rPr>
        <w:t xml:space="preserve"> 単体事業</w:t>
      </w:r>
    </w:p>
    <w:p w14:paraId="5464EB94" w14:textId="43984AD4" w:rsidR="001256A6" w:rsidRPr="00A63464" w:rsidRDefault="00906150" w:rsidP="001256A6">
      <w:pPr>
        <w:ind w:left="408" w:hanging="304"/>
        <w:rPr>
          <w:rFonts w:ascii="ＭＳ 明朝" w:hAnsi="ＭＳ 明朝" w:cs="ＭＳ ゴシック"/>
          <w:szCs w:val="22"/>
        </w:rPr>
      </w:pPr>
      <w:r w:rsidRPr="00A63464">
        <w:rPr>
          <w:rFonts w:ascii="ＭＳ 明朝" w:hAnsi="ＭＳ 明朝" w:cs="ＭＳ ゴシック"/>
          <w:noProof/>
          <w:szCs w:val="22"/>
        </w:rPr>
        <mc:AlternateContent>
          <mc:Choice Requires="wps">
            <w:drawing>
              <wp:anchor distT="0" distB="0" distL="114300" distR="114300" simplePos="0" relativeHeight="251658240" behindDoc="0" locked="0" layoutInCell="1" allowOverlap="1" wp14:anchorId="2A1186DF" wp14:editId="31A28A16">
                <wp:simplePos x="0" y="0"/>
                <wp:positionH relativeFrom="column">
                  <wp:posOffset>182245</wp:posOffset>
                </wp:positionH>
                <wp:positionV relativeFrom="paragraph">
                  <wp:posOffset>31115</wp:posOffset>
                </wp:positionV>
                <wp:extent cx="6251575" cy="431165"/>
                <wp:effectExtent l="13970" t="6350" r="11430" b="1016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431165"/>
                        </a:xfrm>
                        <a:prstGeom prst="rect">
                          <a:avLst/>
                        </a:prstGeom>
                        <a:solidFill>
                          <a:srgbClr val="FFFFFF"/>
                        </a:solidFill>
                        <a:ln w="9525">
                          <a:solidFill>
                            <a:srgbClr val="000000"/>
                          </a:solidFill>
                          <a:prstDash val="dash"/>
                          <a:miter lim="800000"/>
                          <a:headEnd/>
                          <a:tailEnd/>
                        </a:ln>
                      </wps:spPr>
                      <wps:txbx>
                        <w:txbxContent>
                          <w:p w14:paraId="1D04A531" w14:textId="77777777" w:rsidR="001256A6" w:rsidRPr="00DC1E3A" w:rsidRDefault="001256A6" w:rsidP="001256A6">
                            <w:pPr>
                              <w:spacing w:line="260" w:lineRule="exact"/>
                              <w:rPr>
                                <w:szCs w:val="21"/>
                              </w:rPr>
                            </w:pPr>
                            <w:r w:rsidRPr="00DC1E3A">
                              <w:rPr>
                                <w:rFonts w:hint="eastAsia"/>
                                <w:szCs w:val="21"/>
                              </w:rPr>
                              <w:t>(A)</w:t>
                            </w:r>
                            <w:r w:rsidRPr="00DC1E3A">
                              <w:rPr>
                                <w:rFonts w:hint="eastAsia"/>
                                <w:szCs w:val="21"/>
                              </w:rPr>
                              <w:t>ある時期に、特定の地点・地域・分野で実施された、都市住宅等プロジェクト、都市住宅政策、新商品等開発、教育・出版・研究助成等事業など</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1186DF" id="Text Box 15" o:spid="_x0000_s1027" type="#_x0000_t202" style="position:absolute;left:0;text-align:left;margin-left:14.35pt;margin-top:2.45pt;width:492.25pt;height:33.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">
                <v:stroke dashstyle="dash"/>
                <v:textbox style="mso-fit-shape-to-text:t">
                  <w:txbxContent>
                    <w:p w14:paraId="1D04A531" w14:textId="77777777" w:rsidR="001256A6" w:rsidRPr="00DC1E3A" w:rsidRDefault="001256A6" w:rsidP="001256A6">
                      <w:pPr>
                        <w:spacing w:line="260" w:lineRule="exact"/>
                        <w:rPr>
                          <w:szCs w:val="21"/>
                        </w:rPr>
                      </w:pPr>
                      <w:r w:rsidRPr="00DC1E3A">
                        <w:rPr>
                          <w:rFonts w:hint="eastAsia"/>
                          <w:szCs w:val="21"/>
                        </w:rPr>
                        <w:t>(A)</w:t>
                      </w:r>
                      <w:r w:rsidRPr="00DC1E3A">
                        <w:rPr>
                          <w:rFonts w:hint="eastAsia"/>
                          <w:szCs w:val="21"/>
                        </w:rPr>
                        <w:t>ある時期に、特定の地点・地域・分野で実施された、都市住宅等プロジェクト、都市住宅政策、新商品等開発、教育・出版・研究助成等事業など</w:t>
                      </w:r>
                    </w:p>
                  </w:txbxContent>
                </v:textbox>
              </v:shape>
            </w:pict>
          </mc:Fallback>
        </mc:AlternateContent>
      </w:r>
    </w:p>
    <w:p w14:paraId="3EAE5E37" w14:textId="77777777" w:rsidR="001256A6" w:rsidRPr="00A63464" w:rsidRDefault="001256A6" w:rsidP="001256A6">
      <w:pPr>
        <w:ind w:left="408" w:hanging="304"/>
        <w:rPr>
          <w:rFonts w:ascii="ＭＳ 明朝" w:hAnsi="ＭＳ 明朝" w:cs="ＭＳ ゴシック"/>
          <w:szCs w:val="22"/>
        </w:rPr>
      </w:pPr>
    </w:p>
    <w:p w14:paraId="42612877" w14:textId="77777777" w:rsidR="001256A6" w:rsidRPr="00A63464" w:rsidRDefault="001256A6" w:rsidP="001256A6">
      <w:pPr>
        <w:ind w:left="408" w:hanging="304"/>
        <w:rPr>
          <w:rFonts w:ascii="ＭＳ 明朝" w:hAnsi="ＭＳ 明朝" w:cs="ＭＳ ゴシック"/>
          <w:szCs w:val="22"/>
        </w:rPr>
      </w:pPr>
    </w:p>
    <w:p w14:paraId="245A37D2" w14:textId="77777777" w:rsidR="001256A6" w:rsidRPr="00A63464" w:rsidRDefault="001256A6" w:rsidP="001256A6">
      <w:pPr>
        <w:ind w:leftChars="200" w:left="420"/>
        <w:rPr>
          <w:rFonts w:ascii="ＭＳ 明朝" w:hAnsi="ＭＳ 明朝" w:cs="ＭＳ ゴシック"/>
          <w:szCs w:val="22"/>
        </w:rPr>
      </w:pPr>
      <w:r w:rsidRPr="00A63464">
        <w:rPr>
          <w:rFonts w:ascii="ＭＳ 明朝" w:hAnsi="ＭＳ 明朝" w:cs="ＭＳ ゴシック" w:hint="eastAsia"/>
          <w:szCs w:val="22"/>
        </w:rPr>
        <w:t>の</w:t>
      </w:r>
      <w:r w:rsidRPr="00A63464">
        <w:rPr>
          <w:rFonts w:ascii="ＭＳ 明朝" w:hAnsi="ＭＳ 明朝" w:cs="ＭＳ ゴシック" w:hint="eastAsia"/>
          <w:szCs w:val="22"/>
          <w:u w:val="single"/>
        </w:rPr>
        <w:t>単体事業を選考・表彰の対象</w:t>
      </w:r>
      <w:r w:rsidRPr="00A63464">
        <w:rPr>
          <w:rFonts w:ascii="ＭＳ 明朝" w:hAnsi="ＭＳ 明朝" w:cs="ＭＳ ゴシック" w:hint="eastAsia"/>
          <w:szCs w:val="22"/>
        </w:rPr>
        <w:t>とし</w:t>
      </w:r>
      <w:r w:rsidR="009E78D2" w:rsidRPr="00A63464">
        <w:rPr>
          <w:rFonts w:ascii="ＭＳ 明朝" w:hAnsi="ＭＳ 明朝" w:cs="ＭＳ ゴシック" w:hint="eastAsia"/>
          <w:szCs w:val="22"/>
        </w:rPr>
        <w:t>ます</w:t>
      </w:r>
      <w:r w:rsidRPr="00A63464">
        <w:rPr>
          <w:rFonts w:ascii="ＭＳ 明朝" w:hAnsi="ＭＳ 明朝" w:cs="ＭＳ ゴシック" w:hint="eastAsia"/>
          <w:szCs w:val="22"/>
        </w:rPr>
        <w:t>。</w:t>
      </w:r>
    </w:p>
    <w:p w14:paraId="341C3DEB" w14:textId="77777777" w:rsidR="00A871AB" w:rsidRPr="00A63464" w:rsidRDefault="00A871AB" w:rsidP="001256A6">
      <w:pPr>
        <w:ind w:leftChars="200" w:left="420"/>
        <w:rPr>
          <w:rFonts w:ascii="ＭＳ 明朝" w:hAnsi="ＭＳ 明朝" w:cs="ＭＳ ゴシック"/>
          <w:szCs w:val="22"/>
        </w:rPr>
      </w:pPr>
    </w:p>
    <w:p w14:paraId="3A8036EA" w14:textId="77777777" w:rsidR="001256A6" w:rsidRPr="00A63464" w:rsidRDefault="001256A6" w:rsidP="001256A6">
      <w:pPr>
        <w:ind w:left="408" w:hanging="304"/>
        <w:rPr>
          <w:rFonts w:ascii="ＭＳ 明朝" w:hAnsi="ＭＳ 明朝" w:cs="ＭＳ ゴシック"/>
          <w:szCs w:val="22"/>
        </w:rPr>
      </w:pPr>
      <w:r w:rsidRPr="00A63464">
        <w:rPr>
          <w:rFonts w:ascii="ＭＳ 明朝" w:hAnsi="ＭＳ 明朝" w:cs="ＭＳ ゴシック" w:hint="eastAsia"/>
          <w:szCs w:val="22"/>
        </w:rPr>
        <w:t xml:space="preserve">(2)　</w:t>
      </w:r>
      <w:r w:rsidR="00123788" w:rsidRPr="00A63464">
        <w:rPr>
          <w:rFonts w:ascii="ＭＳ 明朝" w:hAnsi="ＭＳ 明朝" w:hint="eastAsia"/>
          <w:szCs w:val="22"/>
        </w:rPr>
        <w:t xml:space="preserve"> </w:t>
      </w:r>
      <w:r w:rsidR="00123788" w:rsidRPr="00A63464">
        <w:rPr>
          <w:rFonts w:ascii="ＭＳ 明朝" w:hAnsi="ＭＳ 明朝" w:hint="eastAsia"/>
          <w:szCs w:val="22"/>
          <w:u w:val="single"/>
        </w:rPr>
        <w:t>複数事業の集合体</w:t>
      </w:r>
    </w:p>
    <w:p w14:paraId="63C780FA" w14:textId="77777777" w:rsidR="001256A6" w:rsidRPr="00A63464" w:rsidRDefault="001256A6" w:rsidP="009E78D2">
      <w:pPr>
        <w:ind w:left="408" w:hanging="304"/>
        <w:rPr>
          <w:rFonts w:ascii="ＭＳ 明朝" w:hAnsi="ＭＳ 明朝" w:cs="ＭＳ ゴシック"/>
          <w:szCs w:val="22"/>
        </w:rPr>
      </w:pPr>
      <w:r w:rsidRPr="00A63464">
        <w:rPr>
          <w:rFonts w:ascii="ＭＳ 明朝" w:hAnsi="ＭＳ 明朝" w:cs="ＭＳ ゴシック" w:hint="eastAsia"/>
          <w:szCs w:val="22"/>
        </w:rPr>
        <w:t xml:space="preserve">　</w:t>
      </w:r>
      <w:r w:rsidR="009E78D2" w:rsidRPr="00A63464">
        <w:rPr>
          <w:rFonts w:ascii="ＭＳ 明朝" w:hAnsi="ＭＳ 明朝" w:cs="ＭＳ ゴシック" w:hint="eastAsia"/>
          <w:szCs w:val="22"/>
        </w:rPr>
        <w:t xml:space="preserve"> </w:t>
      </w:r>
      <w:r w:rsidRPr="00A63464">
        <w:rPr>
          <w:rFonts w:ascii="ＭＳ 明朝" w:hAnsi="ＭＳ 明朝" w:hint="eastAsia"/>
          <w:szCs w:val="22"/>
        </w:rPr>
        <w:t>2011年</w:t>
      </w:r>
      <w:r w:rsidR="001A73C6" w:rsidRPr="00A63464">
        <w:rPr>
          <w:rFonts w:ascii="ＭＳ 明朝" w:hAnsi="ＭＳ 明朝" w:hint="eastAsia"/>
          <w:szCs w:val="22"/>
        </w:rPr>
        <w:t>から表彰対象としている</w:t>
      </w:r>
      <w:r w:rsidRPr="00A63464">
        <w:rPr>
          <w:rFonts w:ascii="ＭＳ 明朝" w:hAnsi="ＭＳ 明朝" w:cs="ＭＳ ゴシック" w:hint="eastAsia"/>
          <w:szCs w:val="22"/>
        </w:rPr>
        <w:t>、</w:t>
      </w:r>
      <w:r w:rsidRPr="00A63464">
        <w:rPr>
          <w:rFonts w:ascii="ＭＳ 明朝" w:hAnsi="ＭＳ 明朝" w:cs="ＭＳ ゴシック" w:hint="eastAsia"/>
          <w:szCs w:val="22"/>
          <w:u w:val="single"/>
        </w:rPr>
        <w:t>統一的なコンセプトにもとづいて実施された</w:t>
      </w:r>
      <w:r w:rsidR="009E78D2" w:rsidRPr="00A63464">
        <w:rPr>
          <w:rFonts w:ascii="ＭＳ 明朝" w:hAnsi="ＭＳ 明朝" w:cs="ＭＳ ゴシック" w:hint="eastAsia"/>
          <w:szCs w:val="22"/>
          <w:u w:val="single"/>
        </w:rPr>
        <w:t>下記</w:t>
      </w:r>
      <w:r w:rsidRPr="00A63464">
        <w:rPr>
          <w:rFonts w:ascii="ＭＳ 明朝" w:hAnsi="ＭＳ 明朝"/>
          <w:szCs w:val="22"/>
          <w:u w:val="single"/>
        </w:rPr>
        <w:t>(B)</w:t>
      </w:r>
      <w:r w:rsidRPr="00A63464">
        <w:rPr>
          <w:rFonts w:ascii="ＭＳ 明朝" w:hAnsi="ＭＳ 明朝" w:cs="ＭＳ ゴシック" w:hint="eastAsia"/>
          <w:szCs w:val="22"/>
          <w:u w:val="single"/>
        </w:rPr>
        <w:t>、</w:t>
      </w:r>
      <w:r w:rsidRPr="00A63464">
        <w:rPr>
          <w:rFonts w:ascii="ＭＳ 明朝" w:hAnsi="ＭＳ 明朝"/>
          <w:szCs w:val="22"/>
          <w:u w:val="single"/>
        </w:rPr>
        <w:t>(C)</w:t>
      </w:r>
      <w:r w:rsidRPr="00A63464">
        <w:rPr>
          <w:rFonts w:ascii="ＭＳ 明朝" w:hAnsi="ＭＳ 明朝" w:cs="ＭＳ ゴシック" w:hint="eastAsia"/>
          <w:szCs w:val="22"/>
          <w:u w:val="single"/>
        </w:rPr>
        <w:t>又は</w:t>
      </w:r>
      <w:r w:rsidRPr="00A63464">
        <w:rPr>
          <w:rFonts w:ascii="ＭＳ 明朝" w:hAnsi="ＭＳ 明朝" w:hint="eastAsia"/>
          <w:szCs w:val="22"/>
          <w:u w:val="single"/>
        </w:rPr>
        <w:t>(</w:t>
      </w:r>
      <w:r w:rsidRPr="00A63464">
        <w:rPr>
          <w:rFonts w:ascii="ＭＳ 明朝" w:hAnsi="ＭＳ 明朝"/>
          <w:szCs w:val="22"/>
          <w:u w:val="single"/>
        </w:rPr>
        <w:t>D</w:t>
      </w:r>
      <w:r w:rsidRPr="00A63464">
        <w:rPr>
          <w:rFonts w:ascii="ＭＳ 明朝" w:hAnsi="ＭＳ 明朝" w:hint="eastAsia"/>
          <w:szCs w:val="22"/>
          <w:u w:val="single"/>
        </w:rPr>
        <w:t>)</w:t>
      </w:r>
      <w:r w:rsidRPr="00A63464">
        <w:rPr>
          <w:rFonts w:ascii="ＭＳ 明朝" w:hAnsi="ＭＳ 明朝" w:cs="ＭＳ ゴシック" w:hint="eastAsia"/>
          <w:szCs w:val="22"/>
          <w:u w:val="single"/>
        </w:rPr>
        <w:t>に示す複数事業の集合体である</w:t>
      </w:r>
      <w:r w:rsidRPr="00A63464">
        <w:rPr>
          <w:rFonts w:ascii="ＭＳ 明朝" w:hAnsi="ＭＳ 明朝" w:cs="ＭＳ ゴシック" w:hint="eastAsia"/>
          <w:szCs w:val="22"/>
        </w:rPr>
        <w:t>「都市住宅学、都市住宅計画・事業、都市住宅政策等に関する優れた業績」</w:t>
      </w:r>
      <w:r w:rsidR="009E78D2" w:rsidRPr="00A63464">
        <w:rPr>
          <w:rFonts w:ascii="ＭＳ 明朝" w:hAnsi="ＭＳ 明朝" w:cs="ＭＳ ゴシック" w:hint="eastAsia"/>
          <w:szCs w:val="22"/>
        </w:rPr>
        <w:t>を</w:t>
      </w:r>
      <w:r w:rsidRPr="00A63464">
        <w:rPr>
          <w:rFonts w:ascii="ＭＳ 明朝" w:hAnsi="ＭＳ 明朝" w:cs="ＭＳ ゴシック" w:hint="eastAsia"/>
          <w:szCs w:val="22"/>
        </w:rPr>
        <w:t>選考・表彰の対象といたします。</w:t>
      </w:r>
    </w:p>
    <w:p w14:paraId="77ABEC14" w14:textId="6B1235E1" w:rsidR="001256A6" w:rsidRPr="00A63464" w:rsidRDefault="00906150" w:rsidP="001256A6">
      <w:pPr>
        <w:ind w:left="408"/>
        <w:rPr>
          <w:rFonts w:ascii="ＭＳ 明朝" w:hAnsi="ＭＳ 明朝" w:cs="ＭＳ ゴシック"/>
          <w:szCs w:val="22"/>
        </w:rPr>
      </w:pPr>
      <w:r w:rsidRPr="00A63464">
        <w:rPr>
          <w:rFonts w:ascii="ＭＳ 明朝" w:hAnsi="ＭＳ 明朝" w:cs="ＭＳ ゴシック"/>
          <w:noProof/>
          <w:szCs w:val="22"/>
        </w:rPr>
        <mc:AlternateContent>
          <mc:Choice Requires="wps">
            <w:drawing>
              <wp:anchor distT="0" distB="0" distL="114300" distR="114300" simplePos="0" relativeHeight="251659264" behindDoc="0" locked="0" layoutInCell="1" allowOverlap="1" wp14:anchorId="7D6FE4B9" wp14:editId="020A9567">
                <wp:simplePos x="0" y="0"/>
                <wp:positionH relativeFrom="column">
                  <wp:posOffset>182245</wp:posOffset>
                </wp:positionH>
                <wp:positionV relativeFrom="paragraph">
                  <wp:posOffset>30480</wp:posOffset>
                </wp:positionV>
                <wp:extent cx="6251575" cy="1091565"/>
                <wp:effectExtent l="13970" t="6985" r="11430" b="635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1091565"/>
                        </a:xfrm>
                        <a:prstGeom prst="rect">
                          <a:avLst/>
                        </a:prstGeom>
                        <a:solidFill>
                          <a:srgbClr val="FFFFFF"/>
                        </a:solidFill>
                        <a:ln w="9525">
                          <a:solidFill>
                            <a:srgbClr val="000000"/>
                          </a:solidFill>
                          <a:prstDash val="dash"/>
                          <a:miter lim="800000"/>
                          <a:headEnd/>
                          <a:tailEnd/>
                        </a:ln>
                      </wps:spPr>
                      <wps:txbx>
                        <w:txbxContent>
                          <w:p w14:paraId="40941222" w14:textId="77777777" w:rsidR="001256A6" w:rsidRPr="00DC1E3A" w:rsidRDefault="001256A6" w:rsidP="001256A6">
                            <w:pPr>
                              <w:spacing w:line="260" w:lineRule="exact"/>
                              <w:rPr>
                                <w:szCs w:val="21"/>
                              </w:rPr>
                            </w:pPr>
                            <w:r w:rsidRPr="00DC1E3A">
                              <w:rPr>
                                <w:rFonts w:hint="eastAsia"/>
                                <w:szCs w:val="21"/>
                              </w:rPr>
                              <w:t>(B)</w:t>
                            </w:r>
                            <w:r w:rsidRPr="00DC1E3A">
                              <w:rPr>
                                <w:rFonts w:hint="eastAsia"/>
                                <w:szCs w:val="21"/>
                              </w:rPr>
                              <w:t>同一時期に、異なる地点で実施された複数の都市住宅等プロジェクト、異なる地域・分野で策定された複数の都市住宅政策、異なる分野で実施された複数の新商品開発や教育・出版・助成事業など</w:t>
                            </w:r>
                          </w:p>
                          <w:p w14:paraId="0B886F9B" w14:textId="77777777" w:rsidR="001256A6" w:rsidRPr="00DC1E3A" w:rsidRDefault="001256A6" w:rsidP="001256A6">
                            <w:pPr>
                              <w:spacing w:line="260" w:lineRule="exact"/>
                              <w:rPr>
                                <w:szCs w:val="21"/>
                              </w:rPr>
                            </w:pPr>
                            <w:r w:rsidRPr="00DC1E3A">
                              <w:rPr>
                                <w:rFonts w:hint="eastAsia"/>
                                <w:szCs w:val="21"/>
                              </w:rPr>
                              <w:t>(C)</w:t>
                            </w:r>
                            <w:r w:rsidRPr="00DC1E3A">
                              <w:rPr>
                                <w:rFonts w:hint="eastAsia"/>
                                <w:szCs w:val="21"/>
                              </w:rPr>
                              <w:t>長期間に亘り、同じ地点で実施された複数の都市住宅等プロジェクト、同じ地域・分野で策定された複数の都市住宅政策、同じ分野で実施された複数の新商品開発や教育・出版・助成事業など</w:t>
                            </w:r>
                          </w:p>
                          <w:p w14:paraId="0C2E4B34" w14:textId="77777777" w:rsidR="001256A6" w:rsidRPr="00DC1E3A" w:rsidRDefault="001256A6" w:rsidP="001256A6">
                            <w:pPr>
                              <w:spacing w:line="260" w:lineRule="exact"/>
                              <w:rPr>
                                <w:szCs w:val="21"/>
                              </w:rPr>
                            </w:pPr>
                            <w:r w:rsidRPr="00DC1E3A">
                              <w:rPr>
                                <w:rFonts w:hint="eastAsia"/>
                                <w:szCs w:val="21"/>
                              </w:rPr>
                              <w:t>(D)</w:t>
                            </w:r>
                            <w:r w:rsidRPr="00DC1E3A">
                              <w:rPr>
                                <w:rFonts w:hint="eastAsia"/>
                                <w:szCs w:val="21"/>
                              </w:rPr>
                              <w:t>長期間に亘り、異なる地点で実施された複数の都市住宅等プロジェクト、異なる地域・分野で策定された複数の都市住宅政策、異なる分野で実施された複数の新商品開発や教育・出版・助成事業など</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6FE4B9" id="Text Box 16" o:spid="_x0000_s1028" type="#_x0000_t202" style="position:absolute;left:0;text-align:left;margin-left:14.35pt;margin-top:2.4pt;width:492.25pt;height:8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">
                <v:stroke dashstyle="dash"/>
                <v:textbox style="mso-fit-shape-to-text:t">
                  <w:txbxContent>
                    <w:p w14:paraId="40941222" w14:textId="77777777" w:rsidR="001256A6" w:rsidRPr="00DC1E3A" w:rsidRDefault="001256A6" w:rsidP="001256A6">
                      <w:pPr>
                        <w:spacing w:line="260" w:lineRule="exact"/>
                        <w:rPr>
                          <w:szCs w:val="21"/>
                        </w:rPr>
                      </w:pPr>
                      <w:r w:rsidRPr="00DC1E3A">
                        <w:rPr>
                          <w:rFonts w:hint="eastAsia"/>
                          <w:szCs w:val="21"/>
                        </w:rPr>
                        <w:t>(B)</w:t>
                      </w:r>
                      <w:r w:rsidRPr="00DC1E3A">
                        <w:rPr>
                          <w:rFonts w:hint="eastAsia"/>
                          <w:szCs w:val="21"/>
                        </w:rPr>
                        <w:t>同一時期に、異なる地点で実施された複数の都市住宅等プロジェクト、異なる地域・分野で策定された複数の都市住宅政策、異なる分野で実施された複数の新商品開発や教育・出版・助成事業など</w:t>
                      </w:r>
                    </w:p>
                    <w:p w14:paraId="0B886F9B" w14:textId="77777777" w:rsidR="001256A6" w:rsidRPr="00DC1E3A" w:rsidRDefault="001256A6" w:rsidP="001256A6">
                      <w:pPr>
                        <w:spacing w:line="260" w:lineRule="exact"/>
                        <w:rPr>
                          <w:szCs w:val="21"/>
                        </w:rPr>
                      </w:pPr>
                      <w:r w:rsidRPr="00DC1E3A">
                        <w:rPr>
                          <w:rFonts w:hint="eastAsia"/>
                          <w:szCs w:val="21"/>
                        </w:rPr>
                        <w:t>(C)</w:t>
                      </w:r>
                      <w:r w:rsidRPr="00DC1E3A">
                        <w:rPr>
                          <w:rFonts w:hint="eastAsia"/>
                          <w:szCs w:val="21"/>
                        </w:rPr>
                        <w:t>長期間に亘り、同じ地点で実施された複数の都市住宅等プロジェクト、同じ地域・分野で策定された複数の都市住宅政策、同じ分野で実施された複数の新商品開発や教育・出版・助成事業など</w:t>
                      </w:r>
                    </w:p>
                    <w:p w14:paraId="0C2E4B34" w14:textId="77777777" w:rsidR="001256A6" w:rsidRPr="00DC1E3A" w:rsidRDefault="001256A6" w:rsidP="001256A6">
                      <w:pPr>
                        <w:spacing w:line="260" w:lineRule="exact"/>
                        <w:rPr>
                          <w:szCs w:val="21"/>
                        </w:rPr>
                      </w:pPr>
                      <w:r w:rsidRPr="00DC1E3A">
                        <w:rPr>
                          <w:rFonts w:hint="eastAsia"/>
                          <w:szCs w:val="21"/>
                        </w:rPr>
                        <w:t>(D)</w:t>
                      </w:r>
                      <w:r w:rsidRPr="00DC1E3A">
                        <w:rPr>
                          <w:rFonts w:hint="eastAsia"/>
                          <w:szCs w:val="21"/>
                        </w:rPr>
                        <w:t>長期間に亘り、異なる地点で実施された複数の都市住宅等プロジェクト、異なる地域・分野で策定された複数の都市住宅政策、異なる分野で実施された複数の新商品開発や教育・出版・助成事業など</w:t>
                      </w:r>
                    </w:p>
                  </w:txbxContent>
                </v:textbox>
              </v:shape>
            </w:pict>
          </mc:Fallback>
        </mc:AlternateContent>
      </w:r>
    </w:p>
    <w:p w14:paraId="198CC5BC" w14:textId="77777777" w:rsidR="001256A6" w:rsidRPr="00A63464" w:rsidRDefault="001256A6" w:rsidP="001256A6">
      <w:pPr>
        <w:ind w:left="408"/>
        <w:rPr>
          <w:rFonts w:ascii="ＭＳ 明朝" w:hAnsi="ＭＳ 明朝" w:cs="ＭＳ ゴシック"/>
          <w:szCs w:val="22"/>
        </w:rPr>
      </w:pPr>
    </w:p>
    <w:p w14:paraId="488A8A8C" w14:textId="77777777" w:rsidR="001256A6" w:rsidRPr="00A63464" w:rsidRDefault="001256A6" w:rsidP="001256A6">
      <w:pPr>
        <w:ind w:left="408"/>
        <w:rPr>
          <w:rFonts w:ascii="ＭＳ 明朝" w:hAnsi="ＭＳ 明朝" w:cs="ＭＳ ゴシック"/>
          <w:szCs w:val="22"/>
        </w:rPr>
      </w:pPr>
    </w:p>
    <w:p w14:paraId="05F2011E" w14:textId="77777777" w:rsidR="001256A6" w:rsidRPr="00A63464" w:rsidRDefault="001256A6" w:rsidP="001256A6">
      <w:pPr>
        <w:ind w:left="408"/>
        <w:rPr>
          <w:rFonts w:ascii="ＭＳ 明朝" w:hAnsi="ＭＳ 明朝" w:cs="ＭＳ ゴシック"/>
          <w:szCs w:val="22"/>
        </w:rPr>
      </w:pPr>
    </w:p>
    <w:p w14:paraId="302190B9" w14:textId="77777777" w:rsidR="001256A6" w:rsidRPr="00A63464" w:rsidRDefault="001256A6" w:rsidP="001256A6">
      <w:pPr>
        <w:ind w:left="408"/>
        <w:rPr>
          <w:rFonts w:ascii="ＭＳ 明朝" w:hAnsi="ＭＳ 明朝" w:cs="ＭＳ ゴシック"/>
          <w:szCs w:val="22"/>
        </w:rPr>
      </w:pPr>
    </w:p>
    <w:p w14:paraId="12B9E539" w14:textId="77777777" w:rsidR="001256A6" w:rsidRPr="00A63464" w:rsidRDefault="001256A6" w:rsidP="001256A6">
      <w:pPr>
        <w:ind w:left="408"/>
        <w:rPr>
          <w:rFonts w:ascii="ＭＳ 明朝" w:hAnsi="ＭＳ 明朝" w:cs="ＭＳ ゴシック"/>
          <w:szCs w:val="22"/>
        </w:rPr>
      </w:pPr>
    </w:p>
    <w:p w14:paraId="009B7149" w14:textId="77777777" w:rsidR="001256A6" w:rsidRPr="00A63464" w:rsidRDefault="001256A6" w:rsidP="001256A6">
      <w:pPr>
        <w:ind w:left="408"/>
        <w:rPr>
          <w:rFonts w:ascii="ＭＳ 明朝" w:hAnsi="ＭＳ 明朝" w:cs="ＭＳ ゴシック"/>
          <w:szCs w:val="22"/>
        </w:rPr>
      </w:pPr>
    </w:p>
    <w:p w14:paraId="6655AC1F" w14:textId="77777777" w:rsidR="009E78D2" w:rsidRPr="00A63464" w:rsidRDefault="009E78D2" w:rsidP="009E78D2">
      <w:pPr>
        <w:ind w:leftChars="200" w:left="420"/>
        <w:rPr>
          <w:rFonts w:ascii="ＭＳ 明朝" w:hAnsi="ＭＳ 明朝"/>
          <w:szCs w:val="22"/>
        </w:rPr>
      </w:pPr>
    </w:p>
    <w:p w14:paraId="7FB920B6" w14:textId="77777777" w:rsidR="00CF5E36" w:rsidRPr="00A63464" w:rsidRDefault="009E78D2" w:rsidP="00CF5E36">
      <w:pPr>
        <w:ind w:firstLineChars="100" w:firstLine="210"/>
        <w:rPr>
          <w:rFonts w:ascii="ＭＳ 明朝" w:hAnsi="ＭＳ 明朝"/>
          <w:szCs w:val="22"/>
        </w:rPr>
      </w:pPr>
      <w:r w:rsidRPr="00A63464">
        <w:rPr>
          <w:rFonts w:ascii="ＭＳ 明朝" w:hAnsi="ＭＳ 明朝" w:hint="eastAsia"/>
          <w:szCs w:val="22"/>
        </w:rPr>
        <w:t>単体事業</w:t>
      </w:r>
      <w:r w:rsidR="001256A6" w:rsidRPr="00A63464">
        <w:rPr>
          <w:rFonts w:ascii="ＭＳ 明朝" w:hAnsi="ＭＳ 明朝" w:hint="eastAsia"/>
          <w:szCs w:val="22"/>
        </w:rPr>
        <w:t>、</w:t>
      </w:r>
      <w:r w:rsidRPr="00A63464">
        <w:rPr>
          <w:rFonts w:ascii="ＭＳ 明朝" w:hAnsi="ＭＳ 明朝" w:hint="eastAsia"/>
          <w:szCs w:val="22"/>
        </w:rPr>
        <w:t>複数事業の集合体ともに、</w:t>
      </w:r>
      <w:r w:rsidR="001256A6" w:rsidRPr="00A63464">
        <w:rPr>
          <w:rFonts w:ascii="ＭＳ 明朝" w:hAnsi="ＭＳ 明朝" w:hint="eastAsia"/>
          <w:szCs w:val="22"/>
        </w:rPr>
        <w:t>個々の事業が単独機関の実施した事業であるか、複数機関の実施した共同事業であるかを問いません。また事業主体が、複数事業間で異なる場合も対象といたします。例えば、</w:t>
      </w:r>
      <w:r w:rsidR="001256A6" w:rsidRPr="00A63464">
        <w:rPr>
          <w:rFonts w:ascii="ＭＳ 明朝" w:hAnsi="ＭＳ 明朝"/>
          <w:szCs w:val="22"/>
        </w:rPr>
        <w:t>A</w:t>
      </w:r>
      <w:r w:rsidR="001256A6" w:rsidRPr="00A63464">
        <w:rPr>
          <w:rFonts w:ascii="ＭＳ 明朝" w:hAnsi="ＭＳ 明朝" w:hint="eastAsia"/>
          <w:szCs w:val="22"/>
        </w:rPr>
        <w:t>社が事業</w:t>
      </w:r>
      <w:r w:rsidR="001256A6" w:rsidRPr="00A63464">
        <w:rPr>
          <w:rFonts w:ascii="ＭＳ 明朝" w:hAnsi="ＭＳ 明朝"/>
          <w:szCs w:val="22"/>
        </w:rPr>
        <w:t>X</w:t>
      </w:r>
      <w:r w:rsidR="001256A6" w:rsidRPr="00A63464">
        <w:rPr>
          <w:rFonts w:ascii="ＭＳ 明朝" w:hAnsi="ＭＳ 明朝" w:hint="eastAsia"/>
          <w:szCs w:val="22"/>
        </w:rPr>
        <w:t>を、</w:t>
      </w:r>
      <w:r w:rsidR="001256A6" w:rsidRPr="00A63464">
        <w:rPr>
          <w:rFonts w:ascii="ＭＳ 明朝" w:hAnsi="ＭＳ 明朝"/>
          <w:szCs w:val="22"/>
        </w:rPr>
        <w:t>A</w:t>
      </w:r>
      <w:r w:rsidR="001256A6" w:rsidRPr="00A63464">
        <w:rPr>
          <w:rFonts w:ascii="ＭＳ 明朝" w:hAnsi="ＭＳ 明朝" w:hint="eastAsia"/>
          <w:szCs w:val="22"/>
        </w:rPr>
        <w:t>社</w:t>
      </w:r>
      <w:r w:rsidR="001256A6" w:rsidRPr="00A63464">
        <w:rPr>
          <w:rFonts w:ascii="ＭＳ 明朝" w:hAnsi="ＭＳ 明朝"/>
          <w:szCs w:val="22"/>
        </w:rPr>
        <w:t>+B</w:t>
      </w:r>
      <w:r w:rsidR="001256A6" w:rsidRPr="00A63464">
        <w:rPr>
          <w:rFonts w:ascii="ＭＳ 明朝" w:hAnsi="ＭＳ 明朝" w:hint="eastAsia"/>
          <w:szCs w:val="22"/>
        </w:rPr>
        <w:t>社が事業</w:t>
      </w:r>
      <w:r w:rsidR="001256A6" w:rsidRPr="00A63464">
        <w:rPr>
          <w:rFonts w:ascii="ＭＳ 明朝" w:hAnsi="ＭＳ 明朝"/>
          <w:szCs w:val="22"/>
        </w:rPr>
        <w:t>Y</w:t>
      </w:r>
      <w:r w:rsidR="001256A6" w:rsidRPr="00A63464">
        <w:rPr>
          <w:rFonts w:ascii="ＭＳ 明朝" w:hAnsi="ＭＳ 明朝" w:hint="eastAsia"/>
          <w:szCs w:val="22"/>
        </w:rPr>
        <w:t>を、</w:t>
      </w:r>
      <w:r w:rsidR="001256A6" w:rsidRPr="00A63464">
        <w:rPr>
          <w:rFonts w:ascii="ＭＳ 明朝" w:hAnsi="ＭＳ 明朝"/>
          <w:szCs w:val="22"/>
        </w:rPr>
        <w:t>C</w:t>
      </w:r>
      <w:r w:rsidR="001256A6" w:rsidRPr="00A63464">
        <w:rPr>
          <w:rFonts w:ascii="ＭＳ 明朝" w:hAnsi="ＭＳ 明朝" w:hint="eastAsia"/>
          <w:szCs w:val="22"/>
        </w:rPr>
        <w:t>社が事業</w:t>
      </w:r>
      <w:r w:rsidR="001256A6" w:rsidRPr="00A63464">
        <w:rPr>
          <w:rFonts w:ascii="ＭＳ 明朝" w:hAnsi="ＭＳ 明朝"/>
          <w:szCs w:val="22"/>
        </w:rPr>
        <w:t>Z</w:t>
      </w:r>
      <w:r w:rsidR="001256A6" w:rsidRPr="00A63464">
        <w:rPr>
          <w:rFonts w:ascii="ＭＳ 明朝" w:hAnsi="ＭＳ 明朝" w:hint="eastAsia"/>
          <w:szCs w:val="22"/>
        </w:rPr>
        <w:t>を実施した場合であっても、統一的コンセプトにもとづいて実施された事業であれば、事業</w:t>
      </w:r>
      <w:r w:rsidR="001256A6" w:rsidRPr="00A63464">
        <w:rPr>
          <w:rFonts w:ascii="ＭＳ 明朝" w:hAnsi="ＭＳ 明朝"/>
          <w:szCs w:val="22"/>
        </w:rPr>
        <w:t>X</w:t>
      </w:r>
      <w:r w:rsidR="001256A6" w:rsidRPr="00A63464">
        <w:rPr>
          <w:rFonts w:ascii="ＭＳ 明朝" w:hAnsi="ＭＳ 明朝" w:hint="eastAsia"/>
          <w:szCs w:val="22"/>
        </w:rPr>
        <w:t>、</w:t>
      </w:r>
      <w:r w:rsidR="001256A6" w:rsidRPr="00A63464">
        <w:rPr>
          <w:rFonts w:ascii="ＭＳ 明朝" w:hAnsi="ＭＳ 明朝"/>
          <w:szCs w:val="22"/>
        </w:rPr>
        <w:t>Y</w:t>
      </w:r>
      <w:r w:rsidR="001256A6" w:rsidRPr="00A63464">
        <w:rPr>
          <w:rFonts w:ascii="ＭＳ 明朝" w:hAnsi="ＭＳ 明朝" w:hint="eastAsia"/>
          <w:szCs w:val="22"/>
        </w:rPr>
        <w:t>及び</w:t>
      </w:r>
      <w:r w:rsidR="001256A6" w:rsidRPr="00A63464">
        <w:rPr>
          <w:rFonts w:ascii="ＭＳ 明朝" w:hAnsi="ＭＳ 明朝"/>
          <w:szCs w:val="22"/>
        </w:rPr>
        <w:t>Z</w:t>
      </w:r>
      <w:r w:rsidR="001256A6" w:rsidRPr="00A63464">
        <w:rPr>
          <w:rFonts w:ascii="ＭＳ 明朝" w:hAnsi="ＭＳ 明朝" w:hint="eastAsia"/>
          <w:szCs w:val="22"/>
        </w:rPr>
        <w:t>からなる複数事業の集合体も、業績賞の選考・表彰の対象となり得ます。</w:t>
      </w:r>
    </w:p>
    <w:p w14:paraId="7C28F0A8" w14:textId="77777777" w:rsidR="001256A6" w:rsidRPr="00A63464" w:rsidRDefault="001256A6" w:rsidP="00CF5E36">
      <w:pPr>
        <w:ind w:firstLineChars="100" w:firstLine="210"/>
        <w:rPr>
          <w:rFonts w:ascii="ＭＳ 明朝" w:hAnsi="ＭＳ 明朝" w:cs="ＭＳ ゴシック"/>
          <w:szCs w:val="22"/>
        </w:rPr>
      </w:pPr>
      <w:r w:rsidRPr="00A63464">
        <w:rPr>
          <w:rFonts w:ascii="ＭＳ 明朝" w:hAnsi="ＭＳ 明朝" w:hint="eastAsia"/>
          <w:szCs w:val="22"/>
        </w:rPr>
        <w:t>さらに統一コンセプトに基づいて実施されたものであれば、都市住宅プロジェクト、都市住宅政策、新商品開発、</w:t>
      </w:r>
      <w:r w:rsidRPr="00A63464">
        <w:rPr>
          <w:rFonts w:ascii="ＭＳ 明朝" w:hAnsi="ＭＳ 明朝" w:cs="ＭＳ ゴシック" w:hint="eastAsia"/>
          <w:szCs w:val="22"/>
        </w:rPr>
        <w:t>教育・出版・助成事業といった類型を超えた複数事業の集合体も対象とします。</w:t>
      </w:r>
    </w:p>
    <w:p w14:paraId="49A557B0" w14:textId="77777777" w:rsidR="001256A6" w:rsidRPr="00A63464" w:rsidRDefault="001256A6" w:rsidP="00CF5E36">
      <w:pPr>
        <w:rPr>
          <w:rFonts w:ascii="ＭＳ 明朝" w:hAnsi="ＭＳ 明朝" w:cs="ＭＳ ゴシック"/>
          <w:szCs w:val="22"/>
        </w:rPr>
      </w:pPr>
    </w:p>
    <w:p w14:paraId="6721E21D" w14:textId="7CF2B68C" w:rsidR="00CF5E36" w:rsidRPr="00A63464" w:rsidRDefault="00CF5E36" w:rsidP="00CF5E36">
      <w:pPr>
        <w:rPr>
          <w:rFonts w:ascii="ＭＳ 明朝" w:hAnsi="ＭＳ 明朝" w:cs="ＭＳ ゴシック"/>
          <w:szCs w:val="22"/>
        </w:rPr>
      </w:pPr>
    </w:p>
    <w:p w14:paraId="2BBCE8BD" w14:textId="77777777" w:rsidR="004F0175" w:rsidRPr="00A63464" w:rsidRDefault="004F0175" w:rsidP="00CF5E36">
      <w:pPr>
        <w:rPr>
          <w:rFonts w:ascii="ＭＳ 明朝" w:hAnsi="ＭＳ 明朝" w:cs="ＭＳ ゴシック" w:hint="eastAsia"/>
          <w:szCs w:val="22"/>
        </w:rPr>
      </w:pPr>
    </w:p>
    <w:p w14:paraId="06521DB6" w14:textId="77777777" w:rsidR="00FD6BF2" w:rsidRPr="00A63464" w:rsidRDefault="00FD6BF2" w:rsidP="00CF5E36">
      <w:pPr>
        <w:rPr>
          <w:rFonts w:ascii="ＭＳ 明朝" w:hAnsi="ＭＳ 明朝" w:cs="ＭＳ ゴシック"/>
          <w:szCs w:val="22"/>
        </w:rPr>
      </w:pPr>
    </w:p>
    <w:p w14:paraId="19EC50F3" w14:textId="77777777" w:rsidR="001256A6" w:rsidRPr="00A63464" w:rsidRDefault="001256A6" w:rsidP="001256A6">
      <w:pPr>
        <w:ind w:leftChars="50" w:left="105"/>
        <w:rPr>
          <w:rFonts w:ascii="ＭＳ 明朝" w:hAnsi="ＭＳ 明朝" w:cs="ＭＳ ゴシック"/>
          <w:szCs w:val="22"/>
        </w:rPr>
      </w:pPr>
      <w:r w:rsidRPr="00A63464">
        <w:rPr>
          <w:rFonts w:ascii="ＭＳ 明朝" w:hAnsi="ＭＳ 明朝" w:cs="ＭＳ ゴシック" w:hint="eastAsia"/>
          <w:szCs w:val="22"/>
        </w:rPr>
        <w:lastRenderedPageBreak/>
        <w:t>(3)表彰対象に関する留意事項</w:t>
      </w:r>
    </w:p>
    <w:p w14:paraId="19EA28A9" w14:textId="77777777" w:rsidR="001256A6" w:rsidRPr="00A63464" w:rsidRDefault="001256A6" w:rsidP="001256A6">
      <w:pPr>
        <w:ind w:leftChars="100" w:left="420" w:hangingChars="100" w:hanging="210"/>
        <w:rPr>
          <w:rFonts w:ascii="ＭＳ 明朝" w:hAnsi="ＭＳ 明朝"/>
          <w:szCs w:val="22"/>
        </w:rPr>
      </w:pPr>
      <w:r w:rsidRPr="00A63464">
        <w:rPr>
          <w:rFonts w:ascii="ＭＳ 明朝" w:hAnsi="ＭＳ 明朝" w:hint="eastAsia"/>
          <w:szCs w:val="22"/>
        </w:rPr>
        <w:t>①　都市住宅学会員によるプロジェクト参画の有無を問いません。また受賞候補者として適切な該当者が特定され得ない業績の推薦も受け付けます。</w:t>
      </w:r>
    </w:p>
    <w:p w14:paraId="47269F94" w14:textId="77777777" w:rsidR="001256A6" w:rsidRPr="00A63464" w:rsidRDefault="001256A6" w:rsidP="001256A6">
      <w:pPr>
        <w:ind w:leftChars="100" w:left="420" w:hangingChars="100" w:hanging="210"/>
        <w:rPr>
          <w:rFonts w:ascii="ＭＳ 明朝" w:hAnsi="ＭＳ 明朝"/>
          <w:szCs w:val="22"/>
        </w:rPr>
      </w:pPr>
      <w:r w:rsidRPr="00A63464">
        <w:rPr>
          <w:rFonts w:ascii="ＭＳ 明朝" w:hAnsi="ＭＳ 明朝" w:hint="eastAsia"/>
          <w:szCs w:val="22"/>
        </w:rPr>
        <w:t>②　出版事業に関しては、著作賞が書籍そのものを評価して著者に授賞するのに対して、業績賞は事業それ自体を評価して出版に関わった者に授賞するという違いがありますが、書籍自体は双方の受賞対象となり得ます。</w:t>
      </w:r>
    </w:p>
    <w:p w14:paraId="2FC4D5D8" w14:textId="77777777" w:rsidR="001256A6" w:rsidRPr="00A63464" w:rsidRDefault="001256A6" w:rsidP="001256A6">
      <w:pPr>
        <w:ind w:leftChars="100" w:left="420" w:hangingChars="100" w:hanging="210"/>
        <w:rPr>
          <w:rFonts w:ascii="ＭＳ 明朝" w:hAnsi="ＭＳ 明朝"/>
          <w:szCs w:val="22"/>
        </w:rPr>
      </w:pPr>
      <w:r w:rsidRPr="00A63464">
        <w:rPr>
          <w:rFonts w:ascii="ＭＳ 明朝" w:hAnsi="ＭＳ 明朝" w:hint="eastAsia"/>
          <w:szCs w:val="22"/>
        </w:rPr>
        <w:t>③</w:t>
      </w:r>
      <w:r w:rsidRPr="00A63464">
        <w:rPr>
          <w:rFonts w:ascii="ＭＳ 明朝" w:hAnsi="ＭＳ 明朝" w:hint="eastAsia"/>
        </w:rPr>
        <w:t xml:space="preserve"> </w:t>
      </w:r>
      <w:r w:rsidRPr="00A63464">
        <w:rPr>
          <w:rFonts w:ascii="ＭＳ 明朝" w:hAnsi="ＭＳ 明朝" w:hint="eastAsia"/>
          <w:szCs w:val="22"/>
        </w:rPr>
        <w:t>「都市住宅」とは「都市＋住宅」であって「都市の住宅」ではありません。都市に関する業績も、住宅に関する業績も、ともに選考・表彰の対象となります。</w:t>
      </w:r>
    </w:p>
    <w:p w14:paraId="2D4C9A95" w14:textId="77777777" w:rsidR="001256A6" w:rsidRPr="00A63464" w:rsidRDefault="001256A6" w:rsidP="001256A6">
      <w:pPr>
        <w:rPr>
          <w:rFonts w:ascii="ＭＳ 明朝" w:hAnsi="ＭＳ 明朝" w:cs="ＭＳ ゴシック"/>
          <w:szCs w:val="22"/>
        </w:rPr>
      </w:pPr>
    </w:p>
    <w:p w14:paraId="6ED31B2C" w14:textId="77777777" w:rsidR="001256A6" w:rsidRPr="00A63464" w:rsidRDefault="001256A6" w:rsidP="001256A6">
      <w:pPr>
        <w:rPr>
          <w:rFonts w:ascii="ＭＳ 明朝" w:hAnsi="ＭＳ 明朝" w:cs="ＭＳ ゴシック"/>
          <w:szCs w:val="22"/>
        </w:rPr>
      </w:pPr>
      <w:r w:rsidRPr="00A63464">
        <w:rPr>
          <w:rFonts w:ascii="ＭＳ 明朝" w:hAnsi="ＭＳ 明朝" w:cs="ＭＳ ゴシック" w:hint="eastAsia"/>
          <w:szCs w:val="22"/>
        </w:rPr>
        <w:t>２．表彰について</w:t>
      </w:r>
    </w:p>
    <w:p w14:paraId="33C6470B" w14:textId="77777777" w:rsidR="001256A6" w:rsidRPr="00A63464" w:rsidRDefault="001256A6" w:rsidP="001256A6">
      <w:pPr>
        <w:ind w:left="142" w:firstLineChars="81" w:firstLine="170"/>
        <w:rPr>
          <w:rFonts w:ascii="ＭＳ 明朝" w:hAnsi="ＭＳ 明朝"/>
          <w:szCs w:val="22"/>
        </w:rPr>
      </w:pPr>
      <w:r w:rsidRPr="00A63464">
        <w:rPr>
          <w:rFonts w:ascii="ＭＳ 明朝" w:hAnsi="ＭＳ 明朝" w:hint="eastAsia"/>
          <w:szCs w:val="22"/>
        </w:rPr>
        <w:t>業績賞を受賞した業績に参画した団体及び個人に対して、それぞれ表彰状を授与いたします。なお、本業績賞は、表彰時点で、表彰年度を含めて３か年に亘り継続して会員である個人・団体を受賞対象者とします。（ただし会員継続期間が２年以下であるとき、既納分を含めて３か年分の会費を納入した場合には、資格要件を満たすこととします。）</w:t>
      </w:r>
    </w:p>
    <w:p w14:paraId="58A045BD" w14:textId="77777777" w:rsidR="001256A6" w:rsidRPr="00A63464" w:rsidRDefault="001256A6" w:rsidP="001256A6">
      <w:pPr>
        <w:spacing w:line="134" w:lineRule="exact"/>
        <w:rPr>
          <w:rFonts w:ascii="ＭＳ 明朝" w:hAnsi="ＭＳ 明朝"/>
          <w:szCs w:val="22"/>
        </w:rPr>
      </w:pPr>
    </w:p>
    <w:p w14:paraId="17A04E36" w14:textId="77777777" w:rsidR="001256A6" w:rsidRPr="00A63464" w:rsidRDefault="001256A6" w:rsidP="001256A6">
      <w:pPr>
        <w:rPr>
          <w:rFonts w:ascii="ＭＳ 明朝" w:hAnsi="ＭＳ 明朝"/>
          <w:szCs w:val="22"/>
        </w:rPr>
      </w:pPr>
      <w:r w:rsidRPr="00A63464">
        <w:rPr>
          <w:rFonts w:ascii="ＭＳ 明朝" w:hAnsi="ＭＳ 明朝" w:cs="ＭＳ ゴシック" w:hint="eastAsia"/>
          <w:szCs w:val="22"/>
        </w:rPr>
        <w:t>３．推薦方法等</w:t>
      </w:r>
    </w:p>
    <w:p w14:paraId="7BE52C54" w14:textId="77777777" w:rsidR="001256A6" w:rsidRPr="00A63464" w:rsidRDefault="001256A6" w:rsidP="001256A6">
      <w:pPr>
        <w:ind w:leftChars="51" w:left="632" w:hangingChars="250" w:hanging="525"/>
        <w:rPr>
          <w:rFonts w:ascii="ＭＳ 明朝" w:hAnsi="ＭＳ 明朝"/>
          <w:szCs w:val="22"/>
        </w:rPr>
      </w:pPr>
      <w:r w:rsidRPr="00A63464">
        <w:rPr>
          <w:rFonts w:ascii="ＭＳ 明朝" w:hAnsi="ＭＳ 明朝" w:cs="ＭＳ ゴシック" w:hint="eastAsia"/>
          <w:szCs w:val="22"/>
        </w:rPr>
        <w:t>(1)　推薦資格……公益</w:t>
      </w:r>
      <w:r w:rsidRPr="00A63464">
        <w:rPr>
          <w:rFonts w:ascii="ＭＳ 明朝" w:hAnsi="ＭＳ 明朝" w:hint="eastAsia"/>
          <w:szCs w:val="22"/>
        </w:rPr>
        <w:t>社団法人都市住宅学会正会員（個人会員に限る）より、1名当たり1件迄の推薦を受け付けます。自薦・他薦の別を問いません。</w:t>
      </w:r>
    </w:p>
    <w:p w14:paraId="21E293FE" w14:textId="26E41A1D" w:rsidR="001256A6" w:rsidRPr="00A63464" w:rsidRDefault="001256A6" w:rsidP="001256A6">
      <w:pPr>
        <w:ind w:leftChars="51" w:left="632" w:hangingChars="250" w:hanging="525"/>
        <w:rPr>
          <w:rFonts w:ascii="ＭＳ 明朝" w:hAnsi="ＭＳ 明朝" w:cs="ＭＳ ゴシック"/>
          <w:szCs w:val="22"/>
        </w:rPr>
      </w:pPr>
      <w:r w:rsidRPr="00A63464">
        <w:rPr>
          <w:rFonts w:ascii="ＭＳ 明朝" w:hAnsi="ＭＳ 明朝" w:cs="ＭＳ ゴシック" w:hint="eastAsia"/>
          <w:szCs w:val="22"/>
        </w:rPr>
        <w:t xml:space="preserve">(2)　</w:t>
      </w:r>
      <w:r w:rsidR="00DB25EB" w:rsidRPr="00A63464">
        <w:rPr>
          <w:rFonts w:ascii="ＭＳ 明朝" w:hAnsi="ＭＳ 明朝" w:cs="ＭＳ ゴシック" w:hint="eastAsia"/>
          <w:szCs w:val="22"/>
        </w:rPr>
        <w:t>202</w:t>
      </w:r>
      <w:r w:rsidR="003E3877" w:rsidRPr="00A63464">
        <w:rPr>
          <w:rFonts w:ascii="ＭＳ 明朝" w:hAnsi="ＭＳ 明朝" w:cs="ＭＳ ゴシック" w:hint="eastAsia"/>
          <w:szCs w:val="22"/>
        </w:rPr>
        <w:t>5</w:t>
      </w:r>
      <w:r w:rsidR="0041622B" w:rsidRPr="00A63464">
        <w:rPr>
          <w:rFonts w:ascii="ＭＳ 明朝" w:hAnsi="ＭＳ 明朝" w:cs="ＭＳ ゴシック" w:hint="eastAsia"/>
          <w:szCs w:val="22"/>
        </w:rPr>
        <w:t>年</w:t>
      </w:r>
      <w:r w:rsidRPr="00A63464">
        <w:rPr>
          <w:rFonts w:ascii="ＭＳ 明朝" w:hAnsi="ＭＳ 明朝" w:cs="ＭＳ ゴシック" w:hint="eastAsia"/>
          <w:szCs w:val="22"/>
        </w:rPr>
        <w:t>業績賞への応募要件</w:t>
      </w:r>
    </w:p>
    <w:p w14:paraId="0C544C52" w14:textId="77777777" w:rsidR="001256A6" w:rsidRPr="00A63464" w:rsidRDefault="001256A6" w:rsidP="001256A6">
      <w:pPr>
        <w:ind w:firstLineChars="100" w:firstLine="210"/>
        <w:rPr>
          <w:rFonts w:ascii="ＭＳ 明朝" w:hAnsi="ＭＳ 明朝" w:cs="ＭＳ ゴシック"/>
          <w:szCs w:val="22"/>
        </w:rPr>
      </w:pPr>
      <w:r w:rsidRPr="00A63464">
        <w:rPr>
          <w:rFonts w:ascii="ＭＳ 明朝" w:hAnsi="ＭＳ 明朝" w:cs="ＭＳ ゴシック" w:hint="eastAsia"/>
          <w:szCs w:val="22"/>
        </w:rPr>
        <w:t>①　単体事業</w:t>
      </w:r>
    </w:p>
    <w:p w14:paraId="19009F7D" w14:textId="68128B05" w:rsidR="001256A6" w:rsidRPr="00A63464" w:rsidRDefault="00DB25EB" w:rsidP="001256A6">
      <w:pPr>
        <w:ind w:leftChars="200" w:left="420" w:firstLineChars="100" w:firstLine="210"/>
        <w:rPr>
          <w:rFonts w:ascii="ＭＳ 明朝" w:hAnsi="ＭＳ 明朝"/>
          <w:szCs w:val="22"/>
        </w:rPr>
      </w:pPr>
      <w:r w:rsidRPr="00A63464">
        <w:rPr>
          <w:rFonts w:ascii="ＭＳ 明朝" w:hAnsi="ＭＳ 明朝" w:hint="eastAsia"/>
          <w:szCs w:val="22"/>
        </w:rPr>
        <w:t>20</w:t>
      </w:r>
      <w:r w:rsidR="00B13F4B" w:rsidRPr="00A63464">
        <w:rPr>
          <w:rFonts w:ascii="ＭＳ 明朝" w:hAnsi="ＭＳ 明朝" w:hint="eastAsia"/>
          <w:szCs w:val="22"/>
        </w:rPr>
        <w:t>20</w:t>
      </w:r>
      <w:r w:rsidR="001256A6" w:rsidRPr="00A63464">
        <w:rPr>
          <w:rFonts w:ascii="ＭＳ 明朝" w:hAnsi="ＭＳ 明朝" w:hint="eastAsia"/>
          <w:szCs w:val="22"/>
        </w:rPr>
        <w:t>年</w:t>
      </w:r>
      <w:r w:rsidR="00B13F4B" w:rsidRPr="00A63464">
        <w:rPr>
          <w:rFonts w:ascii="ＭＳ 明朝" w:hAnsi="ＭＳ 明朝" w:hint="eastAsia"/>
          <w:szCs w:val="22"/>
        </w:rPr>
        <w:t>4</w:t>
      </w:r>
      <w:r w:rsidR="001256A6" w:rsidRPr="00A63464">
        <w:rPr>
          <w:rFonts w:ascii="ＭＳ 明朝" w:hAnsi="ＭＳ 明朝" w:hint="eastAsia"/>
          <w:szCs w:val="22"/>
        </w:rPr>
        <w:t>月1日以降、</w:t>
      </w:r>
      <w:r w:rsidRPr="00A63464">
        <w:rPr>
          <w:rFonts w:ascii="ＭＳ 明朝" w:hAnsi="ＭＳ 明朝" w:hint="eastAsia"/>
          <w:szCs w:val="22"/>
        </w:rPr>
        <w:t>20</w:t>
      </w:r>
      <w:r w:rsidR="00906150" w:rsidRPr="00A63464">
        <w:rPr>
          <w:rFonts w:ascii="ＭＳ 明朝" w:hAnsi="ＭＳ 明朝" w:hint="eastAsia"/>
          <w:szCs w:val="22"/>
        </w:rPr>
        <w:t>2</w:t>
      </w:r>
      <w:r w:rsidR="00B13F4B" w:rsidRPr="00A63464">
        <w:rPr>
          <w:rFonts w:ascii="ＭＳ 明朝" w:hAnsi="ＭＳ 明朝" w:hint="eastAsia"/>
          <w:szCs w:val="22"/>
        </w:rPr>
        <w:t>5</w:t>
      </w:r>
      <w:r w:rsidR="001256A6" w:rsidRPr="00A63464">
        <w:rPr>
          <w:rFonts w:ascii="ＭＳ 明朝" w:hAnsi="ＭＳ 明朝" w:hint="eastAsia"/>
          <w:szCs w:val="22"/>
        </w:rPr>
        <w:t>年</w:t>
      </w:r>
      <w:r w:rsidR="00B13F4B" w:rsidRPr="00A63464">
        <w:rPr>
          <w:rFonts w:ascii="ＭＳ 明朝" w:hAnsi="ＭＳ 明朝" w:hint="eastAsia"/>
          <w:szCs w:val="22"/>
        </w:rPr>
        <w:t>3</w:t>
      </w:r>
      <w:r w:rsidR="001256A6" w:rsidRPr="00A63464">
        <w:rPr>
          <w:rFonts w:ascii="ＭＳ 明朝" w:hAnsi="ＭＳ 明朝" w:hint="eastAsia"/>
          <w:szCs w:val="22"/>
        </w:rPr>
        <w:t>月</w:t>
      </w:r>
      <w:r w:rsidR="00E4025A" w:rsidRPr="00A63464">
        <w:rPr>
          <w:rFonts w:ascii="ＭＳ 明朝" w:hAnsi="ＭＳ 明朝" w:hint="eastAsia"/>
          <w:szCs w:val="22"/>
        </w:rPr>
        <w:t>3</w:t>
      </w:r>
      <w:r w:rsidR="00B13F4B" w:rsidRPr="00A63464">
        <w:rPr>
          <w:rFonts w:ascii="ＭＳ 明朝" w:hAnsi="ＭＳ 明朝" w:hint="eastAsia"/>
          <w:szCs w:val="22"/>
        </w:rPr>
        <w:t>1</w:t>
      </w:r>
      <w:r w:rsidR="001256A6" w:rsidRPr="00A63464">
        <w:rPr>
          <w:rFonts w:ascii="ＭＳ 明朝" w:hAnsi="ＭＳ 明朝" w:hint="eastAsia"/>
          <w:szCs w:val="22"/>
        </w:rPr>
        <w:t>日迄に、日本国内で事業等が実施され、かつ、社会に対して好ましい影響を与えたと評価できる事象が生じたもの。</w:t>
      </w:r>
    </w:p>
    <w:p w14:paraId="47F32CA4" w14:textId="77777777" w:rsidR="001256A6" w:rsidRPr="00A63464" w:rsidRDefault="001256A6" w:rsidP="001256A6">
      <w:pPr>
        <w:ind w:left="408"/>
        <w:rPr>
          <w:rFonts w:ascii="ＭＳ 明朝" w:hAnsi="ＭＳ 明朝"/>
          <w:szCs w:val="22"/>
        </w:rPr>
      </w:pPr>
      <w:r w:rsidRPr="00A63464">
        <w:rPr>
          <w:rFonts w:ascii="ＭＳ 明朝" w:hAnsi="ＭＳ 明朝" w:hint="eastAsia"/>
          <w:szCs w:val="22"/>
        </w:rPr>
        <w:t>（※）｢事業等が実施された｣とは、都市住宅に関する開発・建設事業の竣工、計画・設計の公表、政策に関する法令・要綱等の施行、新商品等開発の公表・販売開始等をいいます。</w:t>
      </w:r>
    </w:p>
    <w:p w14:paraId="57046C30" w14:textId="77777777" w:rsidR="001256A6" w:rsidRPr="00A63464" w:rsidRDefault="001256A6" w:rsidP="001256A6">
      <w:pPr>
        <w:ind w:firstLineChars="100" w:firstLine="210"/>
        <w:rPr>
          <w:rFonts w:ascii="ＭＳ 明朝" w:hAnsi="ＭＳ 明朝"/>
          <w:szCs w:val="22"/>
        </w:rPr>
      </w:pPr>
      <w:r w:rsidRPr="00A63464">
        <w:rPr>
          <w:rFonts w:ascii="ＭＳ 明朝" w:hAnsi="ＭＳ 明朝" w:hint="eastAsia"/>
          <w:szCs w:val="22"/>
        </w:rPr>
        <w:t>②　複数事業の集合体</w:t>
      </w:r>
    </w:p>
    <w:p w14:paraId="5FB75AC2" w14:textId="6339F561" w:rsidR="001256A6" w:rsidRPr="00A63464" w:rsidRDefault="001256A6" w:rsidP="001256A6">
      <w:pPr>
        <w:ind w:leftChars="200" w:left="420" w:firstLineChars="100" w:firstLine="210"/>
        <w:rPr>
          <w:rFonts w:ascii="ＭＳ 明朝" w:hAnsi="ＭＳ 明朝"/>
          <w:szCs w:val="22"/>
        </w:rPr>
      </w:pPr>
      <w:r w:rsidRPr="00A63464">
        <w:rPr>
          <w:rFonts w:ascii="ＭＳ 明朝" w:hAnsi="ＭＳ 明朝" w:hint="eastAsia"/>
          <w:szCs w:val="22"/>
        </w:rPr>
        <w:t>日本国内で業績等が実施され、かつ、</w:t>
      </w:r>
      <w:r w:rsidR="00B13F4B" w:rsidRPr="00A63464">
        <w:rPr>
          <w:rFonts w:ascii="ＭＳ 明朝" w:hAnsi="ＭＳ 明朝" w:hint="eastAsia"/>
          <w:szCs w:val="22"/>
        </w:rPr>
        <w:t>2020年4月1日以降、2025年3月31日</w:t>
      </w:r>
      <w:r w:rsidRPr="00A63464">
        <w:rPr>
          <w:rFonts w:ascii="ＭＳ 明朝" w:hAnsi="ＭＳ 明朝" w:hint="eastAsia"/>
          <w:szCs w:val="22"/>
        </w:rPr>
        <w:t>迄に社会に対して好ましい影響を与えたと評価できる事象が生じたもの。</w:t>
      </w:r>
    </w:p>
    <w:p w14:paraId="18219ED8" w14:textId="77777777" w:rsidR="001256A6" w:rsidRPr="00A63464" w:rsidRDefault="001256A6" w:rsidP="001256A6">
      <w:pPr>
        <w:spacing w:line="134" w:lineRule="exact"/>
        <w:rPr>
          <w:rFonts w:ascii="ＭＳ 明朝" w:hAnsi="ＭＳ 明朝"/>
          <w:szCs w:val="22"/>
        </w:rPr>
      </w:pPr>
    </w:p>
    <w:p w14:paraId="5CD77A31" w14:textId="77777777" w:rsidR="001256A6" w:rsidRPr="00A63464" w:rsidRDefault="001256A6" w:rsidP="001256A6">
      <w:pPr>
        <w:rPr>
          <w:rFonts w:ascii="ＭＳ 明朝" w:hAnsi="ＭＳ 明朝"/>
          <w:szCs w:val="22"/>
        </w:rPr>
      </w:pPr>
      <w:r w:rsidRPr="00A63464">
        <w:rPr>
          <w:rFonts w:ascii="ＭＳ 明朝" w:hAnsi="ＭＳ 明朝" w:cs="ＭＳ ゴシック" w:hint="eastAsia"/>
          <w:szCs w:val="22"/>
        </w:rPr>
        <w:t>４．応募方法</w:t>
      </w:r>
    </w:p>
    <w:p w14:paraId="51778CB5" w14:textId="4AD900D3" w:rsidR="001256A6" w:rsidRPr="00A63464" w:rsidRDefault="001256A6" w:rsidP="001256A6">
      <w:pPr>
        <w:ind w:left="408" w:hanging="304"/>
        <w:rPr>
          <w:rFonts w:ascii="ＭＳ 明朝" w:hAnsi="ＭＳ 明朝"/>
          <w:szCs w:val="22"/>
        </w:rPr>
      </w:pPr>
      <w:r w:rsidRPr="00A63464">
        <w:rPr>
          <w:rFonts w:ascii="ＭＳ 明朝" w:hAnsi="ＭＳ 明朝" w:hint="eastAsia"/>
          <w:szCs w:val="22"/>
        </w:rPr>
        <w:t xml:space="preserve"> (1)　都市住宅学会HP（http://www.uhs.gr.jp/annai/gsyo/index.html）より推薦書及び記入要領をダウンロードして下さい。</w:t>
      </w:r>
    </w:p>
    <w:p w14:paraId="54EFA119" w14:textId="77777777" w:rsidR="004B5F5E" w:rsidRPr="00A63464" w:rsidRDefault="001256A6" w:rsidP="00883532">
      <w:pPr>
        <w:ind w:left="408" w:hanging="304"/>
        <w:rPr>
          <w:rFonts w:ascii="ＭＳ 明朝" w:hAnsi="ＭＳ 明朝"/>
          <w:szCs w:val="22"/>
        </w:rPr>
      </w:pPr>
      <w:r w:rsidRPr="00A63464">
        <w:rPr>
          <w:rFonts w:ascii="ＭＳ 明朝" w:hAnsi="ＭＳ 明朝" w:hint="eastAsia"/>
          <w:szCs w:val="22"/>
        </w:rPr>
        <w:t xml:space="preserve"> (2)　推薦書に所定事項をご記入いただき、概要書等を</w:t>
      </w:r>
      <w:r w:rsidR="00D76A69" w:rsidRPr="00A63464">
        <w:rPr>
          <w:rFonts w:ascii="ＭＳ 明朝" w:hAnsi="ＭＳ 明朝" w:hint="eastAsia"/>
          <w:szCs w:val="22"/>
        </w:rPr>
        <w:t>添付の</w:t>
      </w:r>
      <w:r w:rsidRPr="00A63464">
        <w:rPr>
          <w:rFonts w:ascii="ＭＳ 明朝" w:hAnsi="ＭＳ 明朝" w:hint="eastAsia"/>
          <w:szCs w:val="22"/>
        </w:rPr>
        <w:t>うえ、電子メールに</w:t>
      </w:r>
      <w:r w:rsidR="005160C2" w:rsidRPr="00A63464">
        <w:rPr>
          <w:rFonts w:ascii="ＭＳ 明朝" w:hAnsi="ＭＳ 明朝" w:hint="eastAsia"/>
          <w:szCs w:val="22"/>
        </w:rPr>
        <w:t>てご</w:t>
      </w:r>
      <w:r w:rsidRPr="00A63464">
        <w:rPr>
          <w:rFonts w:ascii="ＭＳ 明朝" w:hAnsi="ＭＳ 明朝" w:hint="eastAsia"/>
          <w:szCs w:val="22"/>
        </w:rPr>
        <w:t>提出</w:t>
      </w:r>
      <w:r w:rsidR="005160C2" w:rsidRPr="00A63464">
        <w:rPr>
          <w:rFonts w:ascii="ＭＳ 明朝" w:hAnsi="ＭＳ 明朝" w:hint="eastAsia"/>
          <w:szCs w:val="22"/>
        </w:rPr>
        <w:t>ください。</w:t>
      </w:r>
    </w:p>
    <w:p w14:paraId="013204E3" w14:textId="6A477DD4" w:rsidR="00883532" w:rsidRPr="00A63464" w:rsidRDefault="004B5F5E" w:rsidP="004B5F5E">
      <w:pPr>
        <w:ind w:leftChars="337" w:left="708" w:firstLine="1"/>
        <w:rPr>
          <w:rFonts w:ascii="ＭＳ 明朝" w:hAnsi="ＭＳ 明朝"/>
          <w:szCs w:val="22"/>
        </w:rPr>
      </w:pPr>
      <w:r w:rsidRPr="00A63464">
        <w:rPr>
          <w:rFonts w:ascii="ＭＳ 明朝" w:hAnsi="ＭＳ 明朝" w:hint="eastAsia"/>
          <w:szCs w:val="22"/>
        </w:rPr>
        <w:t>なお、添付ファイルの容量によっては、メールが不着となる可能性もあることから、応募送信をしていただいた旨を</w:t>
      </w:r>
      <w:r w:rsidR="001756AD" w:rsidRPr="00A63464">
        <w:rPr>
          <w:rFonts w:ascii="ＭＳ 明朝" w:hAnsi="ＭＳ 明朝" w:hint="eastAsia"/>
          <w:szCs w:val="22"/>
        </w:rPr>
        <w:t>あらためてメールにて</w:t>
      </w:r>
      <w:r w:rsidRPr="00A63464">
        <w:rPr>
          <w:rFonts w:ascii="ＭＳ 明朝" w:hAnsi="ＭＳ 明朝" w:hint="eastAsia"/>
          <w:szCs w:val="22"/>
        </w:rPr>
        <w:t>お知らせくださいますよう、お願いいたします。</w:t>
      </w:r>
    </w:p>
    <w:p w14:paraId="137F096A" w14:textId="140E0D09" w:rsidR="001256A6" w:rsidRPr="00A63464" w:rsidRDefault="001256A6" w:rsidP="008D10CB">
      <w:pPr>
        <w:ind w:left="408" w:hanging="304"/>
        <w:rPr>
          <w:rFonts w:ascii="ＭＳ 明朝" w:hAnsi="ＭＳ 明朝"/>
          <w:b/>
          <w:szCs w:val="22"/>
        </w:rPr>
      </w:pPr>
      <w:r w:rsidRPr="00A63464">
        <w:rPr>
          <w:rFonts w:ascii="ＭＳ 明朝" w:hAnsi="ＭＳ 明朝" w:hint="eastAsia"/>
          <w:szCs w:val="22"/>
        </w:rPr>
        <w:t xml:space="preserve"> (3)　提出期限　</w:t>
      </w:r>
      <w:r w:rsidR="00DB25EB" w:rsidRPr="00A63464">
        <w:rPr>
          <w:rFonts w:ascii="ＭＳ 明朝" w:hAnsi="ＭＳ 明朝" w:hint="eastAsia"/>
          <w:b/>
          <w:szCs w:val="22"/>
        </w:rPr>
        <w:t>202</w:t>
      </w:r>
      <w:r w:rsidR="003E3877" w:rsidRPr="00A63464">
        <w:rPr>
          <w:rFonts w:ascii="ＭＳ 明朝" w:hAnsi="ＭＳ 明朝" w:hint="eastAsia"/>
          <w:b/>
          <w:szCs w:val="22"/>
        </w:rPr>
        <w:t>5</w:t>
      </w:r>
      <w:r w:rsidRPr="00A63464">
        <w:rPr>
          <w:rFonts w:ascii="ＭＳ 明朝" w:hAnsi="ＭＳ 明朝" w:hint="eastAsia"/>
          <w:b/>
          <w:szCs w:val="22"/>
        </w:rPr>
        <w:t>年</w:t>
      </w:r>
      <w:r w:rsidR="003E3877" w:rsidRPr="00A63464">
        <w:rPr>
          <w:rFonts w:ascii="ＭＳ 明朝" w:hAnsi="ＭＳ 明朝" w:hint="eastAsia"/>
          <w:b/>
          <w:szCs w:val="22"/>
        </w:rPr>
        <w:t>7</w:t>
      </w:r>
      <w:r w:rsidRPr="00A63464">
        <w:rPr>
          <w:rFonts w:ascii="ＭＳ 明朝" w:hAnsi="ＭＳ 明朝" w:hint="eastAsia"/>
          <w:b/>
          <w:szCs w:val="22"/>
        </w:rPr>
        <w:t>月</w:t>
      </w:r>
      <w:r w:rsidR="008D10CB" w:rsidRPr="00A63464">
        <w:rPr>
          <w:rFonts w:ascii="ＭＳ 明朝" w:hAnsi="ＭＳ 明朝" w:hint="eastAsia"/>
          <w:b/>
          <w:szCs w:val="22"/>
        </w:rPr>
        <w:t>18</w:t>
      </w:r>
      <w:r w:rsidRPr="00A63464">
        <w:rPr>
          <w:rFonts w:ascii="ＭＳ 明朝" w:hAnsi="ＭＳ 明朝" w:hint="eastAsia"/>
          <w:b/>
          <w:szCs w:val="22"/>
        </w:rPr>
        <w:t>日（</w:t>
      </w:r>
      <w:r w:rsidR="008D10CB" w:rsidRPr="00A63464">
        <w:rPr>
          <w:rFonts w:ascii="ＭＳ 明朝" w:hAnsi="ＭＳ 明朝" w:hint="eastAsia"/>
          <w:b/>
          <w:szCs w:val="22"/>
        </w:rPr>
        <w:t>金</w:t>
      </w:r>
      <w:r w:rsidRPr="00A63464">
        <w:rPr>
          <w:rFonts w:ascii="ＭＳ 明朝" w:hAnsi="ＭＳ 明朝" w:hint="eastAsia"/>
          <w:b/>
          <w:szCs w:val="22"/>
        </w:rPr>
        <w:t>）</w:t>
      </w:r>
      <w:r w:rsidR="00D76A69" w:rsidRPr="00A63464">
        <w:rPr>
          <w:rFonts w:ascii="ＭＳ 明朝" w:hAnsi="ＭＳ 明朝" w:hint="eastAsia"/>
          <w:b/>
          <w:szCs w:val="22"/>
        </w:rPr>
        <w:t>24時</w:t>
      </w:r>
    </w:p>
    <w:p w14:paraId="0B98D67E" w14:textId="77777777" w:rsidR="001A73C6" w:rsidRPr="00A63464" w:rsidRDefault="001A73C6" w:rsidP="001256A6">
      <w:pPr>
        <w:rPr>
          <w:rFonts w:ascii="ＭＳ 明朝" w:hAnsi="ＭＳ 明朝" w:cs="ＭＳ ゴシック"/>
          <w:szCs w:val="22"/>
        </w:rPr>
      </w:pPr>
    </w:p>
    <w:p w14:paraId="01694EFB" w14:textId="77777777" w:rsidR="001256A6" w:rsidRPr="00A63464" w:rsidRDefault="001256A6" w:rsidP="001256A6">
      <w:pPr>
        <w:rPr>
          <w:rFonts w:ascii="ＭＳ 明朝" w:hAnsi="ＭＳ 明朝"/>
          <w:szCs w:val="22"/>
        </w:rPr>
      </w:pPr>
      <w:r w:rsidRPr="00A63464">
        <w:rPr>
          <w:rFonts w:ascii="ＭＳ 明朝" w:hAnsi="ＭＳ 明朝" w:cs="ＭＳ ゴシック" w:hint="eastAsia"/>
          <w:szCs w:val="22"/>
        </w:rPr>
        <w:t>５．選考及び表彰について</w:t>
      </w:r>
    </w:p>
    <w:p w14:paraId="4007B74B" w14:textId="77777777" w:rsidR="001256A6" w:rsidRPr="00A63464" w:rsidRDefault="001256A6" w:rsidP="001256A6">
      <w:pPr>
        <w:ind w:left="408" w:hanging="304"/>
        <w:rPr>
          <w:rFonts w:ascii="ＭＳ 明朝" w:hAnsi="ＭＳ 明朝"/>
          <w:szCs w:val="22"/>
        </w:rPr>
      </w:pPr>
      <w:r w:rsidRPr="00A63464">
        <w:rPr>
          <w:rFonts w:ascii="ＭＳ 明朝" w:hAnsi="ＭＳ 明朝" w:hint="eastAsia"/>
          <w:szCs w:val="22"/>
        </w:rPr>
        <w:t xml:space="preserve"> (1)　公益社団法人都市住宅学会表彰規定に基づき、複数の審査員の評価を踏まえて、受賞業績及び受賞者を決定いたします。</w:t>
      </w:r>
    </w:p>
    <w:p w14:paraId="030F965C" w14:textId="0122F389" w:rsidR="001256A6" w:rsidRPr="00A63464" w:rsidRDefault="001256A6" w:rsidP="001256A6">
      <w:pPr>
        <w:ind w:left="408" w:hanging="304"/>
        <w:rPr>
          <w:rFonts w:ascii="ＭＳ 明朝" w:hAnsi="ＭＳ 明朝"/>
          <w:szCs w:val="22"/>
        </w:rPr>
      </w:pPr>
      <w:r w:rsidRPr="00A63464">
        <w:rPr>
          <w:rFonts w:ascii="ＭＳ 明朝" w:hAnsi="ＭＳ 明朝" w:hint="eastAsia"/>
          <w:szCs w:val="22"/>
        </w:rPr>
        <w:t xml:space="preserve"> (2)　受賞業績及び受賞者については、</w:t>
      </w:r>
      <w:r w:rsidR="00DB25EB" w:rsidRPr="00A63464">
        <w:rPr>
          <w:rFonts w:ascii="ＭＳ 明朝" w:hAnsi="ＭＳ 明朝" w:hint="eastAsia"/>
          <w:szCs w:val="22"/>
        </w:rPr>
        <w:t>202</w:t>
      </w:r>
      <w:r w:rsidR="003E3877" w:rsidRPr="00A63464">
        <w:rPr>
          <w:rFonts w:ascii="ＭＳ 明朝" w:hAnsi="ＭＳ 明朝" w:hint="eastAsia"/>
          <w:szCs w:val="22"/>
        </w:rPr>
        <w:t>5</w:t>
      </w:r>
      <w:r w:rsidR="00E4025A" w:rsidRPr="00A63464">
        <w:rPr>
          <w:rFonts w:ascii="ＭＳ 明朝" w:hAnsi="ＭＳ 明朝" w:hint="eastAsia"/>
          <w:szCs w:val="22"/>
        </w:rPr>
        <w:t>年度</w:t>
      </w:r>
      <w:r w:rsidR="003E3877" w:rsidRPr="00A63464">
        <w:rPr>
          <w:rFonts w:ascii="ＭＳ 明朝" w:hAnsi="ＭＳ 明朝" w:hint="eastAsia"/>
          <w:szCs w:val="22"/>
        </w:rPr>
        <w:t>大会</w:t>
      </w:r>
      <w:r w:rsidRPr="00A63464">
        <w:rPr>
          <w:rFonts w:ascii="ＭＳ 明朝" w:hAnsi="ＭＳ 明朝" w:hint="eastAsia"/>
          <w:szCs w:val="22"/>
        </w:rPr>
        <w:t>（</w:t>
      </w:r>
      <w:r w:rsidR="00DB25EB" w:rsidRPr="00A63464">
        <w:rPr>
          <w:rFonts w:ascii="ＭＳ 明朝" w:hAnsi="ＭＳ 明朝" w:hint="eastAsia"/>
          <w:szCs w:val="22"/>
        </w:rPr>
        <w:t>202</w:t>
      </w:r>
      <w:r w:rsidR="003E3877" w:rsidRPr="00A63464">
        <w:rPr>
          <w:rFonts w:ascii="ＭＳ 明朝" w:hAnsi="ＭＳ 明朝" w:hint="eastAsia"/>
          <w:szCs w:val="22"/>
        </w:rPr>
        <w:t>5</w:t>
      </w:r>
      <w:r w:rsidRPr="00A63464">
        <w:rPr>
          <w:rFonts w:ascii="ＭＳ 明朝" w:hAnsi="ＭＳ 明朝" w:hint="eastAsia"/>
          <w:szCs w:val="22"/>
        </w:rPr>
        <w:t>年</w:t>
      </w:r>
      <w:r w:rsidR="003E3877" w:rsidRPr="00A63464">
        <w:rPr>
          <w:rFonts w:ascii="ＭＳ 明朝" w:hAnsi="ＭＳ 明朝" w:hint="eastAsia"/>
          <w:szCs w:val="22"/>
        </w:rPr>
        <w:t>11</w:t>
      </w:r>
      <w:r w:rsidRPr="00A63464">
        <w:rPr>
          <w:rFonts w:ascii="ＭＳ 明朝" w:hAnsi="ＭＳ 明朝" w:hint="eastAsia"/>
          <w:szCs w:val="22"/>
        </w:rPr>
        <w:t>月</w:t>
      </w:r>
      <w:r w:rsidR="003E3877" w:rsidRPr="00A63464">
        <w:rPr>
          <w:rFonts w:ascii="ＭＳ 明朝" w:hAnsi="ＭＳ 明朝" w:hint="eastAsia"/>
          <w:szCs w:val="22"/>
        </w:rPr>
        <w:t>29日（土）</w:t>
      </w:r>
      <w:r w:rsidR="00090A0C" w:rsidRPr="00A63464">
        <w:rPr>
          <w:rFonts w:ascii="ＭＳ 明朝" w:hAnsi="ＭＳ 明朝" w:hint="eastAsia"/>
          <w:szCs w:val="22"/>
        </w:rPr>
        <w:t>）</w:t>
      </w:r>
      <w:r w:rsidRPr="00A63464">
        <w:rPr>
          <w:rFonts w:ascii="ＭＳ 明朝" w:hAnsi="ＭＳ 明朝" w:hint="eastAsia"/>
          <w:szCs w:val="22"/>
        </w:rPr>
        <w:t>において公表し、表彰いたします。</w:t>
      </w:r>
    </w:p>
    <w:p w14:paraId="08080BC3" w14:textId="77777777" w:rsidR="001256A6" w:rsidRPr="00A63464" w:rsidRDefault="001256A6" w:rsidP="001256A6">
      <w:pPr>
        <w:spacing w:line="134" w:lineRule="exact"/>
        <w:rPr>
          <w:rFonts w:ascii="ＭＳ 明朝" w:hAnsi="ＭＳ 明朝"/>
          <w:szCs w:val="22"/>
        </w:rPr>
      </w:pPr>
    </w:p>
    <w:p w14:paraId="37B7DE22" w14:textId="77777777" w:rsidR="001256A6" w:rsidRPr="00A63464" w:rsidRDefault="001256A6" w:rsidP="001256A6">
      <w:pPr>
        <w:rPr>
          <w:rFonts w:ascii="ＭＳ 明朝" w:hAnsi="ＭＳ 明朝"/>
          <w:szCs w:val="22"/>
        </w:rPr>
      </w:pPr>
      <w:r w:rsidRPr="00A63464">
        <w:rPr>
          <w:rFonts w:ascii="ＭＳ 明朝" w:hAnsi="ＭＳ 明朝" w:cs="ＭＳ ゴシック" w:hint="eastAsia"/>
          <w:szCs w:val="22"/>
        </w:rPr>
        <w:t>６．提出先・推薦用紙請求先等</w:t>
      </w:r>
    </w:p>
    <w:p w14:paraId="23D181DB" w14:textId="43DF186F" w:rsidR="001256A6" w:rsidRPr="00A63464" w:rsidRDefault="001256A6" w:rsidP="001256A6">
      <w:pPr>
        <w:rPr>
          <w:rFonts w:ascii="ＭＳ 明朝" w:hAnsi="ＭＳ 明朝"/>
          <w:szCs w:val="22"/>
        </w:rPr>
      </w:pPr>
      <w:r w:rsidRPr="00A63464">
        <w:rPr>
          <w:rFonts w:ascii="ＭＳ 明朝" w:hAnsi="ＭＳ 明朝" w:cs="ＭＳ ゴシック" w:hint="eastAsia"/>
          <w:szCs w:val="22"/>
        </w:rPr>
        <w:t xml:space="preserve"> (1)　提出先</w:t>
      </w:r>
    </w:p>
    <w:p w14:paraId="6D8DF997" w14:textId="77777777" w:rsidR="00D76A69" w:rsidRPr="00A63464" w:rsidRDefault="001256A6" w:rsidP="001256A6">
      <w:pPr>
        <w:rPr>
          <w:rFonts w:ascii="ＭＳ 明朝" w:hAnsi="ＭＳ 明朝"/>
          <w:szCs w:val="22"/>
        </w:rPr>
      </w:pPr>
      <w:r w:rsidRPr="00A63464">
        <w:rPr>
          <w:rFonts w:ascii="ＭＳ 明朝" w:hAnsi="ＭＳ 明朝" w:hint="eastAsia"/>
          <w:szCs w:val="22"/>
        </w:rPr>
        <w:t xml:space="preserve">　　　　</w:t>
      </w:r>
      <w:r w:rsidR="00D76A69" w:rsidRPr="00A63464">
        <w:rPr>
          <w:rFonts w:ascii="ＭＳ 明朝" w:hAnsi="ＭＳ 明朝" w:hint="eastAsia"/>
          <w:szCs w:val="22"/>
        </w:rPr>
        <w:t>公益社団法人都市住宅学会・業績賞委員会宛</w:t>
      </w:r>
    </w:p>
    <w:p w14:paraId="376F6C00" w14:textId="5991D201" w:rsidR="001256A6" w:rsidRPr="00A63464" w:rsidRDefault="00D76A69" w:rsidP="00D76A69">
      <w:pPr>
        <w:ind w:firstLineChars="400" w:firstLine="840"/>
        <w:rPr>
          <w:rFonts w:ascii="ＭＳ 明朝" w:hAnsi="ＭＳ 明朝"/>
          <w:szCs w:val="22"/>
        </w:rPr>
      </w:pPr>
      <w:r w:rsidRPr="00A63464">
        <w:rPr>
          <w:rFonts w:ascii="ＭＳ 明朝" w:hAnsi="ＭＳ 明朝" w:hint="eastAsia"/>
          <w:szCs w:val="22"/>
        </w:rPr>
        <w:t>E-mail：</w:t>
      </w:r>
      <w:r w:rsidR="00121FBB" w:rsidRPr="00A63464">
        <w:rPr>
          <w:rFonts w:ascii="ＭＳ 明朝" w:hAnsi="ＭＳ 明朝"/>
          <w:szCs w:val="22"/>
        </w:rPr>
        <w:t>maf-uhs@mynavi.jp</w:t>
      </w:r>
      <w:r w:rsidRPr="00A63464">
        <w:rPr>
          <w:rStyle w:val="af0"/>
          <w:rFonts w:ascii="ＭＳ 明朝" w:hAnsi="ＭＳ 明朝" w:hint="eastAsia"/>
          <w:color w:val="auto"/>
          <w:szCs w:val="22"/>
          <w:u w:val="none"/>
        </w:rPr>
        <w:t xml:space="preserve">　（cc.にて</w:t>
      </w:r>
      <w:r w:rsidR="003E3877" w:rsidRPr="00A63464">
        <w:rPr>
          <w:rStyle w:val="af0"/>
          <w:rFonts w:ascii="ＭＳ 明朝" w:hAnsi="ＭＳ 明朝" w:hint="eastAsia"/>
          <w:color w:val="auto"/>
          <w:szCs w:val="22"/>
          <w:u w:val="none"/>
        </w:rPr>
        <w:t>miura</w:t>
      </w:r>
      <w:r w:rsidRPr="00A63464">
        <w:rPr>
          <w:rFonts w:ascii="ＭＳ 明朝" w:hAnsi="ＭＳ 明朝" w:hint="eastAsia"/>
          <w:szCs w:val="22"/>
        </w:rPr>
        <w:t>@</w:t>
      </w:r>
      <w:r w:rsidR="003E3877" w:rsidRPr="00A63464">
        <w:rPr>
          <w:rFonts w:ascii="ＭＳ 明朝" w:hAnsi="ＭＳ 明朝" w:hint="eastAsia"/>
          <w:szCs w:val="22"/>
        </w:rPr>
        <w:t>archi</w:t>
      </w:r>
      <w:r w:rsidRPr="00A63464">
        <w:rPr>
          <w:rFonts w:ascii="ＭＳ 明朝" w:hAnsi="ＭＳ 明朝" w:hint="eastAsia"/>
          <w:szCs w:val="22"/>
        </w:rPr>
        <w:t>.</w:t>
      </w:r>
      <w:r w:rsidR="003E3877" w:rsidRPr="00A63464">
        <w:rPr>
          <w:rFonts w:ascii="ＭＳ 明朝" w:hAnsi="ＭＳ 明朝" w:hint="eastAsia"/>
          <w:szCs w:val="22"/>
        </w:rPr>
        <w:t>kyoto-u.</w:t>
      </w:r>
      <w:r w:rsidRPr="00A63464">
        <w:rPr>
          <w:rFonts w:ascii="ＭＳ 明朝" w:hAnsi="ＭＳ 明朝" w:hint="eastAsia"/>
          <w:szCs w:val="22"/>
        </w:rPr>
        <w:t>ac.jpにもご連絡をお願いします）</w:t>
      </w:r>
    </w:p>
    <w:p w14:paraId="33F52E66" w14:textId="6F6B4E17" w:rsidR="001256A6" w:rsidRPr="00A63464" w:rsidRDefault="001256A6" w:rsidP="004B5F5E">
      <w:pPr>
        <w:ind w:firstLineChars="50" w:firstLine="105"/>
        <w:rPr>
          <w:rFonts w:ascii="ＭＳ 明朝" w:hAnsi="ＭＳ 明朝"/>
          <w:szCs w:val="22"/>
        </w:rPr>
      </w:pPr>
      <w:r w:rsidRPr="00A63464">
        <w:rPr>
          <w:rFonts w:ascii="ＭＳ 明朝" w:hAnsi="ＭＳ 明朝" w:cs="ＭＳ ゴシック" w:hint="eastAsia"/>
          <w:szCs w:val="22"/>
        </w:rPr>
        <w:t>(2)　問い合わせ先</w:t>
      </w:r>
    </w:p>
    <w:p w14:paraId="47203584" w14:textId="247F9ADC" w:rsidR="00D76A69" w:rsidRPr="00A63464" w:rsidRDefault="001256A6" w:rsidP="00D76A69">
      <w:pPr>
        <w:ind w:firstLineChars="200" w:firstLine="420"/>
        <w:rPr>
          <w:rFonts w:ascii="ＭＳ 明朝" w:hAnsi="ＭＳ 明朝"/>
          <w:szCs w:val="22"/>
        </w:rPr>
      </w:pPr>
      <w:r w:rsidRPr="00A63464">
        <w:rPr>
          <w:rFonts w:ascii="ＭＳ 明朝" w:hAnsi="ＭＳ 明朝" w:hint="eastAsia"/>
          <w:szCs w:val="22"/>
        </w:rPr>
        <w:t xml:space="preserve">　　公益社団法人都市住宅学会</w:t>
      </w:r>
      <w:r w:rsidR="00D76A69" w:rsidRPr="00A63464">
        <w:rPr>
          <w:rFonts w:ascii="ＭＳ 明朝" w:hAnsi="ＭＳ 明朝" w:hint="eastAsia"/>
          <w:szCs w:val="22"/>
        </w:rPr>
        <w:t xml:space="preserve">　</w:t>
      </w:r>
      <w:r w:rsidR="00D76A69" w:rsidRPr="00A63464">
        <w:rPr>
          <w:rStyle w:val="af0"/>
          <w:rFonts w:ascii="ＭＳ 明朝" w:hAnsi="ＭＳ 明朝" w:hint="eastAsia"/>
          <w:color w:val="auto"/>
          <w:szCs w:val="22"/>
          <w:u w:val="none"/>
        </w:rPr>
        <w:t xml:space="preserve">業績賞委員会　</w:t>
      </w:r>
      <w:r w:rsidR="003E3877" w:rsidRPr="00A63464">
        <w:rPr>
          <w:rStyle w:val="af0"/>
          <w:rFonts w:ascii="ＭＳ 明朝" w:hAnsi="ＭＳ 明朝" w:hint="eastAsia"/>
          <w:color w:val="auto"/>
          <w:szCs w:val="22"/>
          <w:u w:val="none"/>
        </w:rPr>
        <w:t xml:space="preserve">三浦　</w:t>
      </w:r>
      <w:hyperlink r:id="rId8" w:history="1">
        <w:r w:rsidR="003E3877" w:rsidRPr="00A63464">
          <w:rPr>
            <w:rStyle w:val="af0"/>
            <w:rFonts w:ascii="ＭＳ 明朝" w:hAnsi="ＭＳ 明朝" w:hint="eastAsia"/>
            <w:color w:val="auto"/>
            <w:szCs w:val="22"/>
          </w:rPr>
          <w:t>miura@archi.kyoto-u.ac.jp</w:t>
        </w:r>
      </w:hyperlink>
    </w:p>
    <w:p w14:paraId="1C757133" w14:textId="77777777" w:rsidR="003E3877" w:rsidRPr="00A63464" w:rsidRDefault="003E3877" w:rsidP="00D76A69">
      <w:pPr>
        <w:ind w:firstLineChars="200" w:firstLine="420"/>
        <w:rPr>
          <w:rFonts w:ascii="ＭＳ 明朝" w:hAnsi="ＭＳ 明朝"/>
          <w:szCs w:val="22"/>
        </w:rPr>
      </w:pPr>
    </w:p>
    <w:p w14:paraId="03B715E6" w14:textId="47C688D4" w:rsidR="001256A6" w:rsidRPr="00A63464" w:rsidRDefault="001256A6" w:rsidP="001256A6">
      <w:pPr>
        <w:jc w:val="center"/>
        <w:rPr>
          <w:rFonts w:ascii="ＭＳ 明朝" w:hAnsi="ＭＳ 明朝" w:cs="ＭＳ ゴシック"/>
          <w:b/>
          <w:sz w:val="24"/>
        </w:rPr>
      </w:pPr>
      <w:r w:rsidRPr="00A63464">
        <w:rPr>
          <w:rFonts w:ascii="ＭＳ 明朝" w:hAnsi="ＭＳ 明朝"/>
          <w:szCs w:val="22"/>
        </w:rPr>
        <w:br w:type="page"/>
      </w:r>
      <w:r w:rsidR="00DB25EB" w:rsidRPr="00A63464">
        <w:rPr>
          <w:rFonts w:ascii="ＭＳ 明朝" w:hAnsi="ＭＳ 明朝" w:cs="ＭＳ ゴシック" w:hint="eastAsia"/>
          <w:b/>
          <w:sz w:val="24"/>
        </w:rPr>
        <w:lastRenderedPageBreak/>
        <w:t>202</w:t>
      </w:r>
      <w:r w:rsidR="00121FBB" w:rsidRPr="00A63464">
        <w:rPr>
          <w:rFonts w:ascii="ＭＳ 明朝" w:hAnsi="ＭＳ 明朝" w:cs="ＭＳ ゴシック" w:hint="eastAsia"/>
          <w:b/>
          <w:sz w:val="24"/>
        </w:rPr>
        <w:t>5</w:t>
      </w:r>
      <w:r w:rsidRPr="00A63464">
        <w:rPr>
          <w:rFonts w:ascii="ＭＳ 明朝" w:hAnsi="ＭＳ 明朝" w:cs="ＭＳ ゴシック" w:hint="eastAsia"/>
          <w:b/>
          <w:sz w:val="24"/>
        </w:rPr>
        <w:t>年都市住宅学会賞・業績賞推薦書</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47"/>
        <w:gridCol w:w="613"/>
        <w:gridCol w:w="724"/>
        <w:gridCol w:w="1115"/>
        <w:gridCol w:w="613"/>
        <w:gridCol w:w="1635"/>
        <w:gridCol w:w="613"/>
        <w:gridCol w:w="2043"/>
      </w:tblGrid>
      <w:tr w:rsidR="00A63464" w:rsidRPr="00A63464" w14:paraId="1A336733" w14:textId="77777777" w:rsidTr="002A7853">
        <w:trPr>
          <w:trHeight w:val="848"/>
        </w:trPr>
        <w:tc>
          <w:tcPr>
            <w:tcW w:w="2247" w:type="dxa"/>
            <w:tcBorders>
              <w:top w:val="single" w:sz="18" w:space="0" w:color="000000"/>
              <w:left w:val="single" w:sz="18" w:space="0" w:color="000000"/>
              <w:bottom w:val="nil"/>
              <w:right w:val="single" w:sz="18" w:space="0" w:color="000000"/>
            </w:tcBorders>
          </w:tcPr>
          <w:p w14:paraId="21CFBFAB"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cs="ＭＳ ゴシック" w:hint="eastAsia"/>
                <w:sz w:val="18"/>
                <w:szCs w:val="18"/>
              </w:rPr>
              <w:t>１．業績の名称</w:t>
            </w:r>
          </w:p>
        </w:tc>
        <w:tc>
          <w:tcPr>
            <w:tcW w:w="7356" w:type="dxa"/>
            <w:gridSpan w:val="7"/>
            <w:tcBorders>
              <w:top w:val="single" w:sz="18" w:space="0" w:color="000000"/>
              <w:left w:val="single" w:sz="18" w:space="0" w:color="000000"/>
              <w:bottom w:val="nil"/>
              <w:right w:val="single" w:sz="18" w:space="0" w:color="000000"/>
            </w:tcBorders>
          </w:tcPr>
          <w:p w14:paraId="39F8D5EB"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r>
      <w:tr w:rsidR="00A63464" w:rsidRPr="00A63464" w14:paraId="2AD7EDC0" w14:textId="77777777" w:rsidTr="002A7853">
        <w:trPr>
          <w:trHeight w:val="852"/>
        </w:trPr>
        <w:tc>
          <w:tcPr>
            <w:tcW w:w="2247" w:type="dxa"/>
            <w:tcBorders>
              <w:top w:val="single" w:sz="4" w:space="0" w:color="000000"/>
              <w:left w:val="single" w:sz="18" w:space="0" w:color="000000"/>
              <w:bottom w:val="nil"/>
              <w:right w:val="single" w:sz="18" w:space="0" w:color="000000"/>
            </w:tcBorders>
          </w:tcPr>
          <w:p w14:paraId="410AC64D" w14:textId="77777777" w:rsidR="001256A6" w:rsidRPr="00A63464" w:rsidRDefault="001256A6" w:rsidP="002A7853">
            <w:pPr>
              <w:kinsoku w:val="0"/>
              <w:overflowPunct w:val="0"/>
              <w:autoSpaceDE w:val="0"/>
              <w:autoSpaceDN w:val="0"/>
              <w:spacing w:line="268" w:lineRule="atLeast"/>
              <w:rPr>
                <w:rFonts w:ascii="ＭＳ 明朝" w:hAnsi="ＭＳ 明朝" w:cs="ＭＳ 明朝"/>
                <w:sz w:val="18"/>
                <w:szCs w:val="18"/>
              </w:rPr>
            </w:pPr>
            <w:r w:rsidRPr="00A63464">
              <w:rPr>
                <w:rFonts w:ascii="ＭＳ 明朝" w:hAnsi="ＭＳ 明朝" w:cs="ＭＳ ゴシック" w:hint="eastAsia"/>
                <w:sz w:val="18"/>
                <w:szCs w:val="18"/>
              </w:rPr>
              <w:t>２．実施主体　　※１</w:t>
            </w:r>
          </w:p>
          <w:p w14:paraId="55664958" w14:textId="77777777" w:rsidR="001256A6" w:rsidRPr="00A63464" w:rsidRDefault="001256A6" w:rsidP="002A7853">
            <w:pPr>
              <w:kinsoku w:val="0"/>
              <w:overflowPunct w:val="0"/>
              <w:autoSpaceDE w:val="0"/>
              <w:autoSpaceDN w:val="0"/>
              <w:spacing w:line="268" w:lineRule="atLeast"/>
              <w:rPr>
                <w:rFonts w:ascii="ＭＳ 明朝" w:hAnsi="ＭＳ 明朝"/>
                <w:sz w:val="18"/>
                <w:szCs w:val="18"/>
              </w:rPr>
            </w:pPr>
            <w:r w:rsidRPr="00A63464">
              <w:rPr>
                <w:rFonts w:ascii="ＭＳ 明朝" w:hAnsi="ＭＳ 明朝" w:hint="eastAsia"/>
                <w:sz w:val="18"/>
                <w:szCs w:val="18"/>
              </w:rPr>
              <w:t>・団体・個人名とも可</w:t>
            </w:r>
          </w:p>
          <w:p w14:paraId="501898D9"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・連名も可</w:t>
            </w:r>
          </w:p>
        </w:tc>
        <w:tc>
          <w:tcPr>
            <w:tcW w:w="7356" w:type="dxa"/>
            <w:gridSpan w:val="7"/>
            <w:tcBorders>
              <w:top w:val="single" w:sz="4" w:space="0" w:color="000000"/>
              <w:left w:val="single" w:sz="18" w:space="0" w:color="000000"/>
              <w:bottom w:val="nil"/>
              <w:right w:val="single" w:sz="18" w:space="0" w:color="000000"/>
            </w:tcBorders>
          </w:tcPr>
          <w:p w14:paraId="5AAC9B8A"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r>
      <w:tr w:rsidR="00A63464" w:rsidRPr="00A63464" w14:paraId="73526D2D" w14:textId="77777777" w:rsidTr="002A7853">
        <w:trPr>
          <w:cantSplit/>
          <w:trHeight w:val="837"/>
        </w:trPr>
        <w:tc>
          <w:tcPr>
            <w:tcW w:w="2247" w:type="dxa"/>
            <w:vMerge w:val="restart"/>
            <w:tcBorders>
              <w:top w:val="single" w:sz="4" w:space="0" w:color="000000"/>
              <w:left w:val="single" w:sz="18" w:space="0" w:color="000000"/>
              <w:bottom w:val="nil"/>
              <w:right w:val="single" w:sz="18" w:space="0" w:color="000000"/>
            </w:tcBorders>
          </w:tcPr>
          <w:p w14:paraId="38C8B8D1" w14:textId="77777777" w:rsidR="001256A6" w:rsidRPr="00A63464" w:rsidRDefault="001256A6" w:rsidP="002A7853">
            <w:pPr>
              <w:kinsoku w:val="0"/>
              <w:overflowPunct w:val="0"/>
              <w:autoSpaceDE w:val="0"/>
              <w:autoSpaceDN w:val="0"/>
              <w:spacing w:line="268" w:lineRule="atLeast"/>
              <w:rPr>
                <w:rFonts w:ascii="ＭＳ 明朝" w:hAnsi="ＭＳ 明朝" w:cs="ＭＳ 明朝"/>
                <w:sz w:val="18"/>
                <w:szCs w:val="18"/>
              </w:rPr>
            </w:pPr>
            <w:r w:rsidRPr="00A63464">
              <w:rPr>
                <w:rFonts w:ascii="ＭＳ 明朝" w:hAnsi="ＭＳ 明朝" w:cs="ＭＳ ゴシック" w:hint="eastAsia"/>
                <w:sz w:val="18"/>
                <w:szCs w:val="18"/>
              </w:rPr>
              <w:t>３．受賞候補者　※１</w:t>
            </w:r>
          </w:p>
          <w:p w14:paraId="0766EA25" w14:textId="77777777" w:rsidR="001256A6" w:rsidRPr="00A63464" w:rsidRDefault="001256A6" w:rsidP="002A7853">
            <w:pPr>
              <w:kinsoku w:val="0"/>
              <w:overflowPunct w:val="0"/>
              <w:autoSpaceDE w:val="0"/>
              <w:autoSpaceDN w:val="0"/>
              <w:spacing w:line="268" w:lineRule="atLeast"/>
              <w:rPr>
                <w:rFonts w:ascii="ＭＳ 明朝" w:hAnsi="ＭＳ 明朝"/>
                <w:sz w:val="18"/>
                <w:szCs w:val="18"/>
              </w:rPr>
            </w:pPr>
            <w:r w:rsidRPr="00A63464">
              <w:rPr>
                <w:rFonts w:ascii="ＭＳ 明朝" w:hAnsi="ＭＳ 明朝" w:hint="eastAsia"/>
                <w:sz w:val="18"/>
                <w:szCs w:val="18"/>
              </w:rPr>
              <w:t>・団体・個人名とも可</w:t>
            </w:r>
          </w:p>
          <w:p w14:paraId="1231341C" w14:textId="77777777" w:rsidR="001256A6" w:rsidRPr="00A63464" w:rsidRDefault="001256A6" w:rsidP="002A7853">
            <w:pPr>
              <w:kinsoku w:val="0"/>
              <w:overflowPunct w:val="0"/>
              <w:autoSpaceDE w:val="0"/>
              <w:autoSpaceDN w:val="0"/>
              <w:spacing w:line="268" w:lineRule="atLeast"/>
              <w:rPr>
                <w:rFonts w:ascii="ＭＳ 明朝" w:hAnsi="ＭＳ 明朝"/>
                <w:sz w:val="18"/>
                <w:szCs w:val="18"/>
              </w:rPr>
            </w:pPr>
            <w:r w:rsidRPr="00A63464">
              <w:rPr>
                <w:rFonts w:ascii="ＭＳ 明朝" w:hAnsi="ＭＳ 明朝" w:hint="eastAsia"/>
                <w:sz w:val="18"/>
                <w:szCs w:val="18"/>
              </w:rPr>
              <w:t>・連名も可</w:t>
            </w:r>
          </w:p>
          <w:p w14:paraId="04A8BF29" w14:textId="77777777" w:rsidR="001256A6" w:rsidRPr="00A63464" w:rsidRDefault="001256A6" w:rsidP="002A7853">
            <w:pPr>
              <w:kinsoku w:val="0"/>
              <w:overflowPunct w:val="0"/>
              <w:autoSpaceDE w:val="0"/>
              <w:autoSpaceDN w:val="0"/>
              <w:spacing w:line="268" w:lineRule="atLeast"/>
              <w:rPr>
                <w:rFonts w:ascii="ＭＳ 明朝" w:hAnsi="ＭＳ 明朝"/>
                <w:sz w:val="18"/>
                <w:szCs w:val="18"/>
              </w:rPr>
            </w:pPr>
            <w:r w:rsidRPr="00A63464">
              <w:rPr>
                <w:rFonts w:ascii="ＭＳ 明朝" w:hAnsi="ＭＳ 明朝" w:hint="eastAsia"/>
                <w:sz w:val="18"/>
                <w:szCs w:val="18"/>
              </w:rPr>
              <w:t>・団体の場合は代表者</w:t>
            </w:r>
          </w:p>
          <w:p w14:paraId="58BA4915" w14:textId="77777777" w:rsidR="001256A6" w:rsidRPr="00A63464" w:rsidRDefault="001256A6" w:rsidP="002A7853">
            <w:pPr>
              <w:kinsoku w:val="0"/>
              <w:overflowPunct w:val="0"/>
              <w:autoSpaceDE w:val="0"/>
              <w:autoSpaceDN w:val="0"/>
              <w:spacing w:line="268" w:lineRule="atLeast"/>
              <w:rPr>
                <w:rFonts w:ascii="ＭＳ 明朝" w:hAnsi="ＭＳ 明朝"/>
                <w:sz w:val="18"/>
                <w:szCs w:val="18"/>
              </w:rPr>
            </w:pPr>
            <w:r w:rsidRPr="00A63464">
              <w:rPr>
                <w:rFonts w:ascii="ＭＳ 明朝" w:hAnsi="ＭＳ 明朝" w:hint="eastAsia"/>
                <w:sz w:val="18"/>
                <w:szCs w:val="18"/>
              </w:rPr>
              <w:t xml:space="preserve">　氏名及び連絡担当者</w:t>
            </w:r>
          </w:p>
          <w:p w14:paraId="7D928583" w14:textId="77777777" w:rsidR="001256A6" w:rsidRPr="00A63464" w:rsidRDefault="001256A6" w:rsidP="002A7853">
            <w:pPr>
              <w:kinsoku w:val="0"/>
              <w:overflowPunct w:val="0"/>
              <w:autoSpaceDE w:val="0"/>
              <w:autoSpaceDN w:val="0"/>
              <w:spacing w:line="268" w:lineRule="atLeast"/>
              <w:rPr>
                <w:rFonts w:ascii="ＭＳ 明朝" w:hAnsi="ＭＳ 明朝"/>
                <w:sz w:val="18"/>
                <w:szCs w:val="18"/>
              </w:rPr>
            </w:pPr>
            <w:r w:rsidRPr="00A63464">
              <w:rPr>
                <w:rFonts w:ascii="ＭＳ 明朝" w:hAnsi="ＭＳ 明朝" w:hint="eastAsia"/>
                <w:sz w:val="18"/>
                <w:szCs w:val="18"/>
              </w:rPr>
              <w:t xml:space="preserve">　名を併記</w:t>
            </w:r>
          </w:p>
          <w:p w14:paraId="7918FF74" w14:textId="77777777" w:rsidR="001256A6" w:rsidRPr="00A63464" w:rsidRDefault="001256A6" w:rsidP="002A7853">
            <w:pPr>
              <w:kinsoku w:val="0"/>
              <w:overflowPunct w:val="0"/>
              <w:autoSpaceDE w:val="0"/>
              <w:autoSpaceDN w:val="0"/>
              <w:spacing w:line="268" w:lineRule="atLeast"/>
              <w:rPr>
                <w:rFonts w:ascii="ＭＳ 明朝" w:hAnsi="ＭＳ 明朝"/>
                <w:sz w:val="18"/>
                <w:szCs w:val="18"/>
              </w:rPr>
            </w:pPr>
            <w:r w:rsidRPr="00A63464">
              <w:rPr>
                <w:rFonts w:ascii="ＭＳ 明朝" w:hAnsi="ＭＳ 明朝" w:hint="eastAsia"/>
                <w:sz w:val="18"/>
                <w:szCs w:val="18"/>
              </w:rPr>
              <w:t>・連名の場合は代表者</w:t>
            </w:r>
          </w:p>
          <w:p w14:paraId="4F0CF190" w14:textId="77777777" w:rsidR="001256A6" w:rsidRPr="00A63464" w:rsidRDefault="001256A6" w:rsidP="002A7853">
            <w:pPr>
              <w:kinsoku w:val="0"/>
              <w:overflowPunct w:val="0"/>
              <w:autoSpaceDE w:val="0"/>
              <w:autoSpaceDN w:val="0"/>
              <w:spacing w:line="268" w:lineRule="atLeast"/>
              <w:rPr>
                <w:rFonts w:ascii="ＭＳ 明朝" w:hAnsi="ＭＳ 明朝"/>
                <w:sz w:val="18"/>
                <w:szCs w:val="18"/>
              </w:rPr>
            </w:pPr>
            <w:r w:rsidRPr="00A63464">
              <w:rPr>
                <w:rFonts w:ascii="ＭＳ 明朝" w:hAnsi="ＭＳ 明朝" w:hint="eastAsia"/>
                <w:sz w:val="18"/>
                <w:szCs w:val="18"/>
              </w:rPr>
              <w:t xml:space="preserve">　１名を記入し、全員</w:t>
            </w:r>
          </w:p>
          <w:p w14:paraId="3E9BF4DC"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 xml:space="preserve">　を記した別紙を添付</w:t>
            </w:r>
          </w:p>
        </w:tc>
        <w:tc>
          <w:tcPr>
            <w:tcW w:w="1337" w:type="dxa"/>
            <w:gridSpan w:val="2"/>
            <w:tcBorders>
              <w:top w:val="single" w:sz="4" w:space="0" w:color="000000"/>
              <w:left w:val="single" w:sz="18" w:space="0" w:color="000000"/>
              <w:bottom w:val="nil"/>
              <w:right w:val="single" w:sz="4" w:space="0" w:color="000000"/>
            </w:tcBorders>
          </w:tcPr>
          <w:p w14:paraId="000D63B5" w14:textId="77777777" w:rsidR="001256A6" w:rsidRPr="00A63464" w:rsidRDefault="001256A6" w:rsidP="002A7853">
            <w:pPr>
              <w:kinsoku w:val="0"/>
              <w:overflowPunct w:val="0"/>
              <w:autoSpaceDE w:val="0"/>
              <w:autoSpaceDN w:val="0"/>
              <w:spacing w:line="268" w:lineRule="atLeast"/>
              <w:rPr>
                <w:rFonts w:ascii="ＭＳ 明朝" w:hAnsi="ＭＳ 明朝" w:cs="ＭＳ 明朝"/>
                <w:sz w:val="18"/>
                <w:szCs w:val="18"/>
              </w:rPr>
            </w:pPr>
            <w:r w:rsidRPr="00A63464">
              <w:rPr>
                <w:rFonts w:ascii="ＭＳ 明朝" w:hAnsi="ＭＳ 明朝" w:hint="eastAsia"/>
                <w:sz w:val="18"/>
                <w:szCs w:val="18"/>
              </w:rPr>
              <w:t>個人氏名又は</w:t>
            </w:r>
          </w:p>
          <w:p w14:paraId="1CB6CAAF"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 xml:space="preserve">団体名・代表者氏名　</w:t>
            </w:r>
          </w:p>
        </w:tc>
        <w:tc>
          <w:tcPr>
            <w:tcW w:w="6019" w:type="dxa"/>
            <w:gridSpan w:val="5"/>
            <w:tcBorders>
              <w:top w:val="single" w:sz="4" w:space="0" w:color="000000"/>
              <w:left w:val="single" w:sz="4" w:space="0" w:color="000000"/>
              <w:bottom w:val="nil"/>
              <w:right w:val="single" w:sz="18" w:space="0" w:color="000000"/>
            </w:tcBorders>
          </w:tcPr>
          <w:p w14:paraId="2B8A4A55"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vertAlign w:val="superscript"/>
              </w:rPr>
              <w:t>（ふりがな）</w:t>
            </w:r>
          </w:p>
        </w:tc>
      </w:tr>
      <w:tr w:rsidR="00A63464" w:rsidRPr="00A63464" w14:paraId="2B795618" w14:textId="77777777" w:rsidTr="002A7853">
        <w:trPr>
          <w:cantSplit/>
          <w:trHeight w:val="565"/>
        </w:trPr>
        <w:tc>
          <w:tcPr>
            <w:tcW w:w="2247" w:type="dxa"/>
            <w:vMerge/>
            <w:tcBorders>
              <w:top w:val="single" w:sz="4" w:space="0" w:color="000000"/>
              <w:left w:val="single" w:sz="18" w:space="0" w:color="000000"/>
              <w:bottom w:val="nil"/>
              <w:right w:val="single" w:sz="18" w:space="0" w:color="000000"/>
            </w:tcBorders>
            <w:vAlign w:val="center"/>
          </w:tcPr>
          <w:p w14:paraId="3C33506F" w14:textId="77777777" w:rsidR="001256A6" w:rsidRPr="00A63464" w:rsidRDefault="001256A6" w:rsidP="002A7853">
            <w:pPr>
              <w:widowControl/>
              <w:rPr>
                <w:rFonts w:ascii="ＭＳ 明朝" w:hAnsi="ＭＳ 明朝" w:cs="ＭＳ 明朝"/>
                <w:sz w:val="18"/>
                <w:szCs w:val="18"/>
              </w:rPr>
            </w:pPr>
          </w:p>
        </w:tc>
        <w:tc>
          <w:tcPr>
            <w:tcW w:w="1337" w:type="dxa"/>
            <w:gridSpan w:val="2"/>
            <w:tcBorders>
              <w:top w:val="single" w:sz="4" w:space="0" w:color="000000"/>
              <w:left w:val="single" w:sz="18" w:space="0" w:color="000000"/>
              <w:bottom w:val="nil"/>
              <w:right w:val="single" w:sz="4" w:space="0" w:color="000000"/>
            </w:tcBorders>
          </w:tcPr>
          <w:p w14:paraId="17A17A2F"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連絡先住所</w:t>
            </w:r>
          </w:p>
        </w:tc>
        <w:tc>
          <w:tcPr>
            <w:tcW w:w="6019" w:type="dxa"/>
            <w:gridSpan w:val="5"/>
            <w:tcBorders>
              <w:top w:val="single" w:sz="4" w:space="0" w:color="000000"/>
              <w:left w:val="single" w:sz="4" w:space="0" w:color="000000"/>
              <w:bottom w:val="nil"/>
              <w:right w:val="single" w:sz="18" w:space="0" w:color="000000"/>
            </w:tcBorders>
          </w:tcPr>
          <w:p w14:paraId="28D917F8"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w:t>
            </w:r>
          </w:p>
        </w:tc>
      </w:tr>
      <w:tr w:rsidR="00A63464" w:rsidRPr="00A63464" w14:paraId="126CCB3C" w14:textId="77777777" w:rsidTr="002A7853">
        <w:trPr>
          <w:cantSplit/>
          <w:trHeight w:val="559"/>
        </w:trPr>
        <w:tc>
          <w:tcPr>
            <w:tcW w:w="2247" w:type="dxa"/>
            <w:vMerge/>
            <w:tcBorders>
              <w:top w:val="single" w:sz="4" w:space="0" w:color="000000"/>
              <w:left w:val="single" w:sz="18" w:space="0" w:color="000000"/>
              <w:bottom w:val="nil"/>
              <w:right w:val="single" w:sz="18" w:space="0" w:color="000000"/>
            </w:tcBorders>
            <w:vAlign w:val="center"/>
          </w:tcPr>
          <w:p w14:paraId="68E897C1" w14:textId="77777777" w:rsidR="001256A6" w:rsidRPr="00A63464" w:rsidRDefault="001256A6" w:rsidP="002A7853">
            <w:pPr>
              <w:widowControl/>
              <w:rPr>
                <w:rFonts w:ascii="ＭＳ 明朝" w:hAnsi="ＭＳ 明朝" w:cs="ＭＳ 明朝"/>
                <w:sz w:val="18"/>
                <w:szCs w:val="18"/>
              </w:rPr>
            </w:pPr>
          </w:p>
        </w:tc>
        <w:tc>
          <w:tcPr>
            <w:tcW w:w="1337" w:type="dxa"/>
            <w:gridSpan w:val="2"/>
            <w:tcBorders>
              <w:top w:val="single" w:sz="4" w:space="0" w:color="000000"/>
              <w:left w:val="single" w:sz="18" w:space="0" w:color="000000"/>
              <w:bottom w:val="nil"/>
              <w:right w:val="single" w:sz="4" w:space="0" w:color="000000"/>
            </w:tcBorders>
          </w:tcPr>
          <w:p w14:paraId="3E12BA6E" w14:textId="77777777" w:rsidR="001256A6" w:rsidRPr="00A63464" w:rsidRDefault="001256A6" w:rsidP="002A7853">
            <w:pPr>
              <w:kinsoku w:val="0"/>
              <w:overflowPunct w:val="0"/>
              <w:autoSpaceDE w:val="0"/>
              <w:autoSpaceDN w:val="0"/>
              <w:spacing w:line="268" w:lineRule="atLeast"/>
              <w:rPr>
                <w:rFonts w:ascii="ＭＳ 明朝" w:hAnsi="ＭＳ 明朝" w:cs="ＭＳ 明朝"/>
                <w:sz w:val="18"/>
                <w:szCs w:val="18"/>
              </w:rPr>
            </w:pPr>
            <w:r w:rsidRPr="00A63464">
              <w:rPr>
                <w:rFonts w:ascii="ＭＳ 明朝" w:hAnsi="ＭＳ 明朝" w:hint="eastAsia"/>
                <w:sz w:val="18"/>
                <w:szCs w:val="18"/>
              </w:rPr>
              <w:t>連絡担当者</w:t>
            </w:r>
          </w:p>
          <w:p w14:paraId="6F86D657"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(団体の場合)</w:t>
            </w:r>
          </w:p>
        </w:tc>
        <w:tc>
          <w:tcPr>
            <w:tcW w:w="6019" w:type="dxa"/>
            <w:gridSpan w:val="5"/>
            <w:tcBorders>
              <w:top w:val="single" w:sz="4" w:space="0" w:color="000000"/>
              <w:left w:val="single" w:sz="4" w:space="0" w:color="000000"/>
              <w:bottom w:val="nil"/>
              <w:right w:val="single" w:sz="18" w:space="0" w:color="auto"/>
            </w:tcBorders>
          </w:tcPr>
          <w:p w14:paraId="22D9B348" w14:textId="77777777" w:rsidR="001256A6" w:rsidRPr="00A63464" w:rsidRDefault="001256A6" w:rsidP="002A7853">
            <w:pPr>
              <w:kinsoku w:val="0"/>
              <w:overflowPunct w:val="0"/>
              <w:autoSpaceDE w:val="0"/>
              <w:autoSpaceDN w:val="0"/>
              <w:spacing w:line="268" w:lineRule="atLeast"/>
              <w:rPr>
                <w:rFonts w:ascii="ＭＳ 明朝" w:hAnsi="ＭＳ 明朝" w:cs="ＭＳ 明朝"/>
                <w:sz w:val="18"/>
                <w:szCs w:val="18"/>
              </w:rPr>
            </w:pPr>
            <w:r w:rsidRPr="00A63464">
              <w:rPr>
                <w:rFonts w:ascii="ＭＳ 明朝" w:hAnsi="ＭＳ 明朝" w:hint="eastAsia"/>
                <w:sz w:val="18"/>
                <w:szCs w:val="18"/>
              </w:rPr>
              <w:t>[役職]</w:t>
            </w:r>
          </w:p>
          <w:p w14:paraId="14BF8562"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[氏名]</w:t>
            </w:r>
          </w:p>
        </w:tc>
      </w:tr>
      <w:tr w:rsidR="00A63464" w:rsidRPr="00A63464" w14:paraId="42D92A7E" w14:textId="77777777" w:rsidTr="002A7853">
        <w:trPr>
          <w:cantSplit/>
          <w:trHeight w:val="540"/>
        </w:trPr>
        <w:tc>
          <w:tcPr>
            <w:tcW w:w="2247" w:type="dxa"/>
            <w:vMerge/>
            <w:tcBorders>
              <w:top w:val="single" w:sz="4" w:space="0" w:color="000000"/>
              <w:left w:val="single" w:sz="18" w:space="0" w:color="000000"/>
              <w:bottom w:val="nil"/>
              <w:right w:val="single" w:sz="18" w:space="0" w:color="000000"/>
            </w:tcBorders>
            <w:vAlign w:val="center"/>
          </w:tcPr>
          <w:p w14:paraId="72BD6CF9" w14:textId="77777777" w:rsidR="001256A6" w:rsidRPr="00A63464" w:rsidRDefault="001256A6" w:rsidP="002A7853">
            <w:pPr>
              <w:widowControl/>
              <w:rPr>
                <w:rFonts w:ascii="ＭＳ 明朝" w:hAnsi="ＭＳ 明朝" w:cs="ＭＳ 明朝"/>
                <w:sz w:val="18"/>
                <w:szCs w:val="18"/>
              </w:rPr>
            </w:pPr>
          </w:p>
        </w:tc>
        <w:tc>
          <w:tcPr>
            <w:tcW w:w="613" w:type="dxa"/>
            <w:tcBorders>
              <w:top w:val="single" w:sz="4" w:space="0" w:color="000000"/>
              <w:left w:val="single" w:sz="18" w:space="0" w:color="000000"/>
              <w:bottom w:val="nil"/>
              <w:right w:val="single" w:sz="4" w:space="0" w:color="000000"/>
            </w:tcBorders>
          </w:tcPr>
          <w:p w14:paraId="680A84CA"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TEL</w:t>
            </w:r>
          </w:p>
        </w:tc>
        <w:tc>
          <w:tcPr>
            <w:tcW w:w="1839" w:type="dxa"/>
            <w:gridSpan w:val="2"/>
            <w:tcBorders>
              <w:top w:val="single" w:sz="4" w:space="0" w:color="000000"/>
              <w:left w:val="single" w:sz="4" w:space="0" w:color="000000"/>
              <w:bottom w:val="nil"/>
              <w:right w:val="single" w:sz="4" w:space="0" w:color="000000"/>
            </w:tcBorders>
          </w:tcPr>
          <w:p w14:paraId="76952ECB"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c>
          <w:tcPr>
            <w:tcW w:w="613" w:type="dxa"/>
            <w:tcBorders>
              <w:top w:val="single" w:sz="4" w:space="0" w:color="000000"/>
              <w:left w:val="single" w:sz="4" w:space="0" w:color="000000"/>
              <w:bottom w:val="nil"/>
              <w:right w:val="single" w:sz="4" w:space="0" w:color="000000"/>
            </w:tcBorders>
          </w:tcPr>
          <w:p w14:paraId="543113C9"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FAX</w:t>
            </w:r>
          </w:p>
        </w:tc>
        <w:tc>
          <w:tcPr>
            <w:tcW w:w="1635" w:type="dxa"/>
            <w:tcBorders>
              <w:top w:val="single" w:sz="4" w:space="0" w:color="000000"/>
              <w:left w:val="single" w:sz="4" w:space="0" w:color="000000"/>
              <w:bottom w:val="nil"/>
              <w:right w:val="single" w:sz="4" w:space="0" w:color="000000"/>
            </w:tcBorders>
          </w:tcPr>
          <w:p w14:paraId="79D0F18A"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c>
          <w:tcPr>
            <w:tcW w:w="613" w:type="dxa"/>
            <w:tcBorders>
              <w:top w:val="single" w:sz="4" w:space="0" w:color="000000"/>
              <w:left w:val="single" w:sz="4" w:space="0" w:color="000000"/>
              <w:bottom w:val="nil"/>
              <w:right w:val="single" w:sz="4" w:space="0" w:color="000000"/>
            </w:tcBorders>
          </w:tcPr>
          <w:p w14:paraId="5FCF2E12"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MAIL</w:t>
            </w:r>
          </w:p>
        </w:tc>
        <w:tc>
          <w:tcPr>
            <w:tcW w:w="2043" w:type="dxa"/>
            <w:tcBorders>
              <w:top w:val="single" w:sz="4" w:space="0" w:color="000000"/>
              <w:left w:val="single" w:sz="4" w:space="0" w:color="000000"/>
              <w:bottom w:val="nil"/>
              <w:right w:val="single" w:sz="18" w:space="0" w:color="auto"/>
            </w:tcBorders>
          </w:tcPr>
          <w:p w14:paraId="2A275AF5"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r>
      <w:tr w:rsidR="00A63464" w:rsidRPr="00A63464" w14:paraId="3A675E1E" w14:textId="77777777" w:rsidTr="002A7853">
        <w:trPr>
          <w:cantSplit/>
          <w:trHeight w:val="561"/>
        </w:trPr>
        <w:tc>
          <w:tcPr>
            <w:tcW w:w="2247" w:type="dxa"/>
            <w:vMerge w:val="restart"/>
            <w:tcBorders>
              <w:top w:val="single" w:sz="4" w:space="0" w:color="000000"/>
              <w:left w:val="single" w:sz="18" w:space="0" w:color="000000"/>
              <w:bottom w:val="nil"/>
              <w:right w:val="single" w:sz="18" w:space="0" w:color="000000"/>
            </w:tcBorders>
          </w:tcPr>
          <w:p w14:paraId="203FF42C"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cs="ＭＳ ゴシック" w:hint="eastAsia"/>
                <w:sz w:val="18"/>
                <w:szCs w:val="18"/>
              </w:rPr>
              <w:t>４．推薦者</w:t>
            </w:r>
          </w:p>
        </w:tc>
        <w:tc>
          <w:tcPr>
            <w:tcW w:w="613" w:type="dxa"/>
            <w:tcBorders>
              <w:top w:val="single" w:sz="4" w:space="0" w:color="000000"/>
              <w:left w:val="single" w:sz="18" w:space="0" w:color="000000"/>
              <w:bottom w:val="nil"/>
              <w:right w:val="single" w:sz="4" w:space="0" w:color="000000"/>
            </w:tcBorders>
          </w:tcPr>
          <w:p w14:paraId="50871200"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氏名</w:t>
            </w:r>
          </w:p>
        </w:tc>
        <w:tc>
          <w:tcPr>
            <w:tcW w:w="6743" w:type="dxa"/>
            <w:gridSpan w:val="6"/>
            <w:tcBorders>
              <w:top w:val="single" w:sz="4" w:space="0" w:color="000000"/>
              <w:left w:val="single" w:sz="4" w:space="0" w:color="000000"/>
              <w:bottom w:val="nil"/>
              <w:right w:val="single" w:sz="18" w:space="0" w:color="auto"/>
            </w:tcBorders>
          </w:tcPr>
          <w:p w14:paraId="68CA77EB"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vertAlign w:val="superscript"/>
              </w:rPr>
              <w:t>（ふりがな）</w:t>
            </w:r>
          </w:p>
        </w:tc>
      </w:tr>
      <w:tr w:rsidR="00A63464" w:rsidRPr="00A63464" w14:paraId="403C51F9" w14:textId="77777777" w:rsidTr="002A7853">
        <w:trPr>
          <w:cantSplit/>
          <w:trHeight w:val="569"/>
        </w:trPr>
        <w:tc>
          <w:tcPr>
            <w:tcW w:w="2247" w:type="dxa"/>
            <w:vMerge/>
            <w:tcBorders>
              <w:top w:val="single" w:sz="4" w:space="0" w:color="000000"/>
              <w:left w:val="single" w:sz="18" w:space="0" w:color="000000"/>
              <w:bottom w:val="nil"/>
              <w:right w:val="single" w:sz="18" w:space="0" w:color="000000"/>
            </w:tcBorders>
            <w:vAlign w:val="center"/>
          </w:tcPr>
          <w:p w14:paraId="2A928662" w14:textId="77777777" w:rsidR="001256A6" w:rsidRPr="00A63464" w:rsidRDefault="001256A6" w:rsidP="002A7853">
            <w:pPr>
              <w:widowControl/>
              <w:rPr>
                <w:rFonts w:ascii="ＭＳ 明朝" w:hAnsi="ＭＳ 明朝" w:cs="ＭＳ 明朝"/>
                <w:sz w:val="18"/>
                <w:szCs w:val="18"/>
              </w:rPr>
            </w:pPr>
          </w:p>
        </w:tc>
        <w:tc>
          <w:tcPr>
            <w:tcW w:w="613" w:type="dxa"/>
            <w:tcBorders>
              <w:top w:val="single" w:sz="4" w:space="0" w:color="000000"/>
              <w:left w:val="single" w:sz="18" w:space="0" w:color="000000"/>
              <w:bottom w:val="nil"/>
              <w:right w:val="single" w:sz="4" w:space="0" w:color="000000"/>
            </w:tcBorders>
          </w:tcPr>
          <w:p w14:paraId="523A1D24"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住所</w:t>
            </w:r>
          </w:p>
        </w:tc>
        <w:tc>
          <w:tcPr>
            <w:tcW w:w="6743" w:type="dxa"/>
            <w:gridSpan w:val="6"/>
            <w:tcBorders>
              <w:top w:val="single" w:sz="4" w:space="0" w:color="000000"/>
              <w:left w:val="single" w:sz="4" w:space="0" w:color="000000"/>
              <w:bottom w:val="nil"/>
              <w:right w:val="single" w:sz="18" w:space="0" w:color="auto"/>
            </w:tcBorders>
          </w:tcPr>
          <w:p w14:paraId="1A7CC91E"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r>
      <w:tr w:rsidR="00A63464" w:rsidRPr="00A63464" w14:paraId="4BD54207" w14:textId="77777777" w:rsidTr="002A7853">
        <w:trPr>
          <w:cantSplit/>
          <w:trHeight w:val="540"/>
        </w:trPr>
        <w:tc>
          <w:tcPr>
            <w:tcW w:w="2247" w:type="dxa"/>
            <w:vMerge/>
            <w:tcBorders>
              <w:top w:val="single" w:sz="4" w:space="0" w:color="000000"/>
              <w:left w:val="single" w:sz="18" w:space="0" w:color="000000"/>
              <w:bottom w:val="nil"/>
              <w:right w:val="single" w:sz="18" w:space="0" w:color="000000"/>
            </w:tcBorders>
            <w:vAlign w:val="center"/>
          </w:tcPr>
          <w:p w14:paraId="6521A1A2" w14:textId="77777777" w:rsidR="001256A6" w:rsidRPr="00A63464" w:rsidRDefault="001256A6" w:rsidP="002A7853">
            <w:pPr>
              <w:widowControl/>
              <w:rPr>
                <w:rFonts w:ascii="ＭＳ 明朝" w:hAnsi="ＭＳ 明朝" w:cs="ＭＳ 明朝"/>
                <w:sz w:val="18"/>
                <w:szCs w:val="18"/>
              </w:rPr>
            </w:pPr>
          </w:p>
        </w:tc>
        <w:tc>
          <w:tcPr>
            <w:tcW w:w="613" w:type="dxa"/>
            <w:tcBorders>
              <w:top w:val="single" w:sz="4" w:space="0" w:color="000000"/>
              <w:left w:val="single" w:sz="18" w:space="0" w:color="000000"/>
              <w:bottom w:val="nil"/>
              <w:right w:val="single" w:sz="4" w:space="0" w:color="000000"/>
            </w:tcBorders>
          </w:tcPr>
          <w:p w14:paraId="5642BE6F"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TEL</w:t>
            </w:r>
          </w:p>
        </w:tc>
        <w:tc>
          <w:tcPr>
            <w:tcW w:w="1839" w:type="dxa"/>
            <w:gridSpan w:val="2"/>
            <w:tcBorders>
              <w:top w:val="single" w:sz="4" w:space="0" w:color="000000"/>
              <w:left w:val="single" w:sz="4" w:space="0" w:color="000000"/>
              <w:bottom w:val="nil"/>
              <w:right w:val="single" w:sz="4" w:space="0" w:color="000000"/>
            </w:tcBorders>
          </w:tcPr>
          <w:p w14:paraId="59908875"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c>
          <w:tcPr>
            <w:tcW w:w="613" w:type="dxa"/>
            <w:tcBorders>
              <w:top w:val="single" w:sz="4" w:space="0" w:color="000000"/>
              <w:left w:val="single" w:sz="4" w:space="0" w:color="000000"/>
              <w:bottom w:val="nil"/>
              <w:right w:val="single" w:sz="4" w:space="0" w:color="000000"/>
            </w:tcBorders>
          </w:tcPr>
          <w:p w14:paraId="18CFCC12"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FAX</w:t>
            </w:r>
          </w:p>
        </w:tc>
        <w:tc>
          <w:tcPr>
            <w:tcW w:w="1635" w:type="dxa"/>
            <w:tcBorders>
              <w:top w:val="single" w:sz="4" w:space="0" w:color="000000"/>
              <w:left w:val="single" w:sz="4" w:space="0" w:color="000000"/>
              <w:bottom w:val="nil"/>
              <w:right w:val="single" w:sz="4" w:space="0" w:color="000000"/>
            </w:tcBorders>
          </w:tcPr>
          <w:p w14:paraId="76D480AA"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c>
          <w:tcPr>
            <w:tcW w:w="613" w:type="dxa"/>
            <w:tcBorders>
              <w:top w:val="single" w:sz="4" w:space="0" w:color="000000"/>
              <w:left w:val="single" w:sz="4" w:space="0" w:color="000000"/>
              <w:bottom w:val="nil"/>
              <w:right w:val="single" w:sz="4" w:space="0" w:color="000000"/>
            </w:tcBorders>
          </w:tcPr>
          <w:p w14:paraId="5158E774"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MAIL</w:t>
            </w:r>
          </w:p>
        </w:tc>
        <w:tc>
          <w:tcPr>
            <w:tcW w:w="2043" w:type="dxa"/>
            <w:tcBorders>
              <w:top w:val="single" w:sz="4" w:space="0" w:color="000000"/>
              <w:left w:val="single" w:sz="4" w:space="0" w:color="000000"/>
              <w:bottom w:val="nil"/>
              <w:right w:val="single" w:sz="18" w:space="0" w:color="auto"/>
            </w:tcBorders>
          </w:tcPr>
          <w:p w14:paraId="5AB423FB"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r>
      <w:tr w:rsidR="00A63464" w:rsidRPr="00A63464" w14:paraId="04D577DC" w14:textId="77777777" w:rsidTr="002A7853">
        <w:trPr>
          <w:trHeight w:val="1138"/>
        </w:trPr>
        <w:tc>
          <w:tcPr>
            <w:tcW w:w="2247" w:type="dxa"/>
            <w:tcBorders>
              <w:top w:val="single" w:sz="4" w:space="0" w:color="000000"/>
              <w:left w:val="single" w:sz="18" w:space="0" w:color="000000"/>
              <w:bottom w:val="nil"/>
              <w:right w:val="single" w:sz="18" w:space="0" w:color="000000"/>
            </w:tcBorders>
          </w:tcPr>
          <w:p w14:paraId="4F52EB52"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cs="ＭＳ ゴシック" w:hint="eastAsia"/>
                <w:sz w:val="18"/>
                <w:szCs w:val="18"/>
              </w:rPr>
              <w:t>５．付属資料リスト</w:t>
            </w:r>
          </w:p>
        </w:tc>
        <w:tc>
          <w:tcPr>
            <w:tcW w:w="7356" w:type="dxa"/>
            <w:gridSpan w:val="7"/>
            <w:tcBorders>
              <w:top w:val="single" w:sz="4" w:space="0" w:color="000000"/>
              <w:left w:val="single" w:sz="18" w:space="0" w:color="000000"/>
              <w:bottom w:val="nil"/>
              <w:right w:val="single" w:sz="18" w:space="0" w:color="auto"/>
            </w:tcBorders>
          </w:tcPr>
          <w:p w14:paraId="3B1A8E64"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r>
      <w:tr w:rsidR="00A63464" w:rsidRPr="00A63464" w14:paraId="1DFA285E" w14:textId="77777777" w:rsidTr="002A7853">
        <w:trPr>
          <w:trHeight w:val="1799"/>
        </w:trPr>
        <w:tc>
          <w:tcPr>
            <w:tcW w:w="2247" w:type="dxa"/>
            <w:tcBorders>
              <w:top w:val="single" w:sz="4" w:space="0" w:color="000000"/>
              <w:left w:val="single" w:sz="18" w:space="0" w:color="000000"/>
              <w:bottom w:val="nil"/>
              <w:right w:val="single" w:sz="18" w:space="0" w:color="000000"/>
            </w:tcBorders>
          </w:tcPr>
          <w:p w14:paraId="0C63EB1F" w14:textId="77777777" w:rsidR="001256A6" w:rsidRPr="00A63464" w:rsidRDefault="001256A6" w:rsidP="002A7853">
            <w:pPr>
              <w:kinsoku w:val="0"/>
              <w:overflowPunct w:val="0"/>
              <w:autoSpaceDE w:val="0"/>
              <w:autoSpaceDN w:val="0"/>
              <w:spacing w:line="268" w:lineRule="atLeast"/>
              <w:rPr>
                <w:rFonts w:ascii="ＭＳ 明朝" w:hAnsi="ＭＳ 明朝" w:cs="ＭＳ 明朝"/>
                <w:sz w:val="18"/>
                <w:szCs w:val="18"/>
              </w:rPr>
            </w:pPr>
            <w:r w:rsidRPr="00A63464">
              <w:rPr>
                <w:rFonts w:ascii="ＭＳ 明朝" w:hAnsi="ＭＳ 明朝" w:cs="ＭＳ ゴシック" w:hint="eastAsia"/>
                <w:sz w:val="18"/>
                <w:szCs w:val="18"/>
              </w:rPr>
              <w:t>６．業績概要</w:t>
            </w:r>
          </w:p>
          <w:p w14:paraId="703FC094"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・200字程度</w:t>
            </w:r>
          </w:p>
        </w:tc>
        <w:tc>
          <w:tcPr>
            <w:tcW w:w="7356" w:type="dxa"/>
            <w:gridSpan w:val="7"/>
            <w:tcBorders>
              <w:top w:val="single" w:sz="4" w:space="0" w:color="000000"/>
              <w:left w:val="single" w:sz="18" w:space="0" w:color="000000"/>
              <w:bottom w:val="nil"/>
              <w:right w:val="single" w:sz="18" w:space="0" w:color="000000"/>
            </w:tcBorders>
          </w:tcPr>
          <w:p w14:paraId="58CBD012"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r>
      <w:tr w:rsidR="00A63464" w:rsidRPr="00A63464" w14:paraId="34171BEE" w14:textId="77777777" w:rsidTr="002A7853">
        <w:trPr>
          <w:trHeight w:val="1838"/>
        </w:trPr>
        <w:tc>
          <w:tcPr>
            <w:tcW w:w="2247" w:type="dxa"/>
            <w:tcBorders>
              <w:top w:val="single" w:sz="4" w:space="0" w:color="000000"/>
              <w:left w:val="single" w:sz="18" w:space="0" w:color="000000"/>
              <w:bottom w:val="single" w:sz="18" w:space="0" w:color="000000"/>
              <w:right w:val="single" w:sz="18" w:space="0" w:color="000000"/>
            </w:tcBorders>
          </w:tcPr>
          <w:p w14:paraId="20EB7238" w14:textId="77777777" w:rsidR="001256A6" w:rsidRPr="00A63464" w:rsidRDefault="001256A6" w:rsidP="002A7853">
            <w:pPr>
              <w:kinsoku w:val="0"/>
              <w:overflowPunct w:val="0"/>
              <w:autoSpaceDE w:val="0"/>
              <w:autoSpaceDN w:val="0"/>
              <w:spacing w:line="268" w:lineRule="atLeast"/>
              <w:rPr>
                <w:rFonts w:ascii="ＭＳ 明朝" w:hAnsi="ＭＳ 明朝" w:cs="ＭＳ 明朝"/>
                <w:sz w:val="18"/>
                <w:szCs w:val="18"/>
              </w:rPr>
            </w:pPr>
            <w:r w:rsidRPr="00A63464">
              <w:rPr>
                <w:rFonts w:ascii="ＭＳ 明朝" w:hAnsi="ＭＳ 明朝" w:cs="ＭＳ ゴシック" w:hint="eastAsia"/>
                <w:sz w:val="18"/>
                <w:szCs w:val="18"/>
              </w:rPr>
              <w:t>７．推薦理由</w:t>
            </w:r>
          </w:p>
          <w:p w14:paraId="0389A08B"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・200字程度</w:t>
            </w:r>
          </w:p>
        </w:tc>
        <w:tc>
          <w:tcPr>
            <w:tcW w:w="7356" w:type="dxa"/>
            <w:gridSpan w:val="7"/>
            <w:tcBorders>
              <w:top w:val="single" w:sz="4" w:space="0" w:color="000000"/>
              <w:left w:val="single" w:sz="18" w:space="0" w:color="000000"/>
              <w:bottom w:val="single" w:sz="18" w:space="0" w:color="000000"/>
              <w:right w:val="single" w:sz="18" w:space="0" w:color="000000"/>
            </w:tcBorders>
          </w:tcPr>
          <w:p w14:paraId="51E0B1F0"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r>
    </w:tbl>
    <w:p w14:paraId="759747D5" w14:textId="77777777" w:rsidR="001256A6" w:rsidRPr="00A63464" w:rsidRDefault="001256A6" w:rsidP="001256A6">
      <w:pPr>
        <w:spacing w:line="240" w:lineRule="exact"/>
        <w:rPr>
          <w:rFonts w:ascii="ＭＳ 明朝" w:hAnsi="ＭＳ 明朝" w:cs="ＭＳ 明朝"/>
          <w:sz w:val="18"/>
          <w:szCs w:val="18"/>
        </w:rPr>
      </w:pPr>
      <w:r w:rsidRPr="00A63464">
        <w:rPr>
          <w:rFonts w:ascii="ＭＳ 明朝" w:hAnsi="ＭＳ 明朝" w:hint="eastAsia"/>
          <w:sz w:val="18"/>
          <w:szCs w:val="18"/>
        </w:rPr>
        <w:t xml:space="preserve">  ※1　受賞候補者が特定できない場合など、記入できない欄がある場合は、空欄のままご提出ください。</w:t>
      </w:r>
    </w:p>
    <w:p w14:paraId="47ABB66E" w14:textId="77777777" w:rsidR="001256A6" w:rsidRPr="00A63464" w:rsidRDefault="001256A6" w:rsidP="001256A6">
      <w:pPr>
        <w:spacing w:line="240" w:lineRule="exact"/>
        <w:rPr>
          <w:rFonts w:ascii="ＭＳ 明朝" w:hAnsi="ＭＳ 明朝"/>
          <w:sz w:val="18"/>
          <w:szCs w:val="18"/>
        </w:rPr>
      </w:pPr>
      <w:r w:rsidRPr="00A63464">
        <w:rPr>
          <w:rFonts w:ascii="ＭＳ 明朝" w:hAnsi="ＭＳ 明朝" w:hint="eastAsia"/>
          <w:sz w:val="18"/>
          <w:szCs w:val="18"/>
        </w:rPr>
        <w:t xml:space="preserve">　※2　スペースが足りない場合は、別紙にご記入ください。</w:t>
      </w:r>
    </w:p>
    <w:p w14:paraId="21828423" w14:textId="77777777" w:rsidR="001256A6" w:rsidRPr="00A63464" w:rsidRDefault="003D6E7D" w:rsidP="001256A6">
      <w:pPr>
        <w:rPr>
          <w:rFonts w:ascii="ＭＳ 明朝" w:hAnsi="ＭＳ 明朝"/>
          <w:sz w:val="18"/>
          <w:szCs w:val="18"/>
        </w:rPr>
      </w:pPr>
      <w:r w:rsidRPr="00A63464">
        <w:rPr>
          <w:rFonts w:ascii="ＭＳ 明朝" w:hAnsi="ＭＳ 明朝" w:hint="eastAsia"/>
          <w:sz w:val="18"/>
          <w:szCs w:val="18"/>
        </w:rPr>
        <w:t xml:space="preserve">　※3　業績が単体事業または複数事業の集合体のいずれを前提とするのかについて、「6.業績概要」および「7.推薦理由」</w:t>
      </w:r>
    </w:p>
    <w:p w14:paraId="2713F4F4" w14:textId="77777777" w:rsidR="003D6E7D" w:rsidRPr="00A63464" w:rsidRDefault="001256A6" w:rsidP="001256A6">
      <w:pPr>
        <w:spacing w:line="240" w:lineRule="exact"/>
        <w:rPr>
          <w:rFonts w:ascii="ＭＳ 明朝" w:hAnsi="ＭＳ 明朝"/>
          <w:sz w:val="18"/>
          <w:szCs w:val="18"/>
        </w:rPr>
      </w:pPr>
      <w:r w:rsidRPr="00A63464">
        <w:rPr>
          <w:rFonts w:ascii="ＭＳ 明朝" w:hAnsi="ＭＳ 明朝" w:hint="eastAsia"/>
          <w:sz w:val="18"/>
          <w:szCs w:val="18"/>
        </w:rPr>
        <w:t xml:space="preserve"> </w:t>
      </w:r>
      <w:r w:rsidR="00A366B6" w:rsidRPr="00A63464">
        <w:rPr>
          <w:rFonts w:ascii="ＭＳ 明朝" w:hAnsi="ＭＳ 明朝" w:hint="eastAsia"/>
          <w:sz w:val="18"/>
          <w:szCs w:val="18"/>
        </w:rPr>
        <w:t xml:space="preserve">　　　に</w:t>
      </w:r>
      <w:r w:rsidR="003D6E7D" w:rsidRPr="00A63464">
        <w:rPr>
          <w:rFonts w:ascii="ＭＳ 明朝" w:hAnsi="ＭＳ 明朝" w:hint="eastAsia"/>
          <w:sz w:val="18"/>
          <w:szCs w:val="18"/>
        </w:rPr>
        <w:t>わかりやすくご記入ください。</w:t>
      </w:r>
    </w:p>
    <w:p w14:paraId="43A8FDFF" w14:textId="6B303702" w:rsidR="003D6E7D" w:rsidRPr="00A63464" w:rsidRDefault="00906150" w:rsidP="001256A6">
      <w:pPr>
        <w:spacing w:line="240" w:lineRule="exact"/>
        <w:rPr>
          <w:rFonts w:ascii="ＭＳ 明朝" w:hAnsi="ＭＳ 明朝"/>
          <w:sz w:val="18"/>
          <w:szCs w:val="18"/>
        </w:rPr>
      </w:pPr>
      <w:r w:rsidRPr="00A63464">
        <w:rPr>
          <w:rFonts w:ascii="ＭＳ 明朝" w:hAnsi="ＭＳ 明朝"/>
          <w:noProof/>
          <w:sz w:val="18"/>
          <w:szCs w:val="18"/>
        </w:rPr>
        <mc:AlternateContent>
          <mc:Choice Requires="wps">
            <w:drawing>
              <wp:anchor distT="0" distB="0" distL="114300" distR="114300" simplePos="0" relativeHeight="251656192" behindDoc="0" locked="0" layoutInCell="1" allowOverlap="1" wp14:anchorId="48A68F3F" wp14:editId="6DB245E4">
                <wp:simplePos x="0" y="0"/>
                <wp:positionH relativeFrom="column">
                  <wp:posOffset>212090</wp:posOffset>
                </wp:positionH>
                <wp:positionV relativeFrom="paragraph">
                  <wp:posOffset>99060</wp:posOffset>
                </wp:positionV>
                <wp:extent cx="5973445" cy="0"/>
                <wp:effectExtent l="13970" t="9525" r="13335" b="952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3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EAA7F" id="Line 1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pt,7.8pt" to="487.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"/>
            </w:pict>
          </mc:Fallback>
        </mc:AlternateContent>
      </w:r>
    </w:p>
    <w:p w14:paraId="4524F2CF" w14:textId="77777777" w:rsidR="001256A6" w:rsidRPr="00A63464" w:rsidRDefault="001256A6" w:rsidP="001256A6">
      <w:pPr>
        <w:spacing w:line="240" w:lineRule="exact"/>
        <w:rPr>
          <w:rFonts w:ascii="ＭＳ 明朝" w:hAnsi="ＭＳ 明朝"/>
          <w:sz w:val="18"/>
          <w:szCs w:val="18"/>
        </w:rPr>
      </w:pPr>
      <w:r w:rsidRPr="00A63464">
        <w:rPr>
          <w:rFonts w:ascii="ＭＳ 明朝" w:hAnsi="ＭＳ 明朝" w:hint="eastAsia"/>
          <w:sz w:val="18"/>
          <w:szCs w:val="18"/>
        </w:rPr>
        <w:t>（参考）業績賞・推薦業績概要書の作成要領</w:t>
      </w:r>
    </w:p>
    <w:p w14:paraId="3583BA81" w14:textId="77777777" w:rsidR="001256A6" w:rsidRPr="00A63464" w:rsidRDefault="001256A6" w:rsidP="001256A6">
      <w:pPr>
        <w:spacing w:line="240" w:lineRule="exact"/>
        <w:rPr>
          <w:rFonts w:ascii="ＭＳ 明朝" w:hAnsi="ＭＳ 明朝"/>
          <w:sz w:val="18"/>
          <w:szCs w:val="18"/>
        </w:rPr>
      </w:pPr>
      <w:r w:rsidRPr="00A63464">
        <w:rPr>
          <w:rFonts w:ascii="ＭＳ 明朝" w:hAnsi="ＭＳ 明朝" w:cs="ＭＳ ゴシック" w:hint="eastAsia"/>
          <w:sz w:val="18"/>
          <w:szCs w:val="18"/>
        </w:rPr>
        <w:t>１．様式</w:t>
      </w:r>
    </w:p>
    <w:p w14:paraId="1996AF66" w14:textId="19AE5C36" w:rsidR="001256A6" w:rsidRPr="00A63464" w:rsidRDefault="001256A6" w:rsidP="001256A6">
      <w:pPr>
        <w:spacing w:line="240" w:lineRule="exact"/>
        <w:ind w:left="540" w:hangingChars="300" w:hanging="540"/>
        <w:rPr>
          <w:rFonts w:ascii="ＭＳ 明朝" w:hAnsi="ＭＳ 明朝"/>
          <w:sz w:val="18"/>
          <w:szCs w:val="18"/>
        </w:rPr>
      </w:pPr>
      <w:r w:rsidRPr="00A63464">
        <w:rPr>
          <w:rFonts w:ascii="ＭＳ 明朝" w:hAnsi="ＭＳ 明朝" w:hint="eastAsia"/>
          <w:sz w:val="18"/>
          <w:szCs w:val="18"/>
        </w:rPr>
        <w:t xml:space="preserve"> (1)　A4用紙1～2頁程度（最大6頁程度以内）で作成下さい。レイアウトは自由です。またパンフレット等で代用することもできます</w:t>
      </w:r>
      <w:r w:rsidR="00883532" w:rsidRPr="00A63464">
        <w:rPr>
          <w:rFonts w:ascii="ＭＳ 明朝" w:hAnsi="ＭＳ 明朝" w:hint="eastAsia"/>
          <w:sz w:val="18"/>
          <w:szCs w:val="18"/>
        </w:rPr>
        <w:t>（スキャンデータをPDFファイルにしてお送りください）</w:t>
      </w:r>
      <w:r w:rsidRPr="00A63464">
        <w:rPr>
          <w:rFonts w:ascii="ＭＳ 明朝" w:hAnsi="ＭＳ 明朝" w:hint="eastAsia"/>
          <w:sz w:val="18"/>
          <w:szCs w:val="18"/>
        </w:rPr>
        <w:t>。</w:t>
      </w:r>
    </w:p>
    <w:p w14:paraId="44D388F0" w14:textId="3FC9C333" w:rsidR="001256A6" w:rsidRPr="00A63464" w:rsidRDefault="001256A6" w:rsidP="001256A6">
      <w:pPr>
        <w:spacing w:line="240" w:lineRule="exact"/>
        <w:rPr>
          <w:rFonts w:ascii="ＭＳ 明朝" w:hAnsi="ＭＳ 明朝"/>
          <w:sz w:val="18"/>
          <w:szCs w:val="18"/>
        </w:rPr>
      </w:pPr>
      <w:r w:rsidRPr="00A63464">
        <w:rPr>
          <w:rFonts w:ascii="ＭＳ 明朝" w:hAnsi="ＭＳ 明朝" w:hint="eastAsia"/>
          <w:sz w:val="18"/>
          <w:szCs w:val="18"/>
        </w:rPr>
        <w:t xml:space="preserve"> (2)　図表、図面、地図、模式図、写真などヴィジュアルな表現に</w:t>
      </w:r>
      <w:r w:rsidR="00883532" w:rsidRPr="00A63464">
        <w:rPr>
          <w:rFonts w:ascii="ＭＳ 明朝" w:hAnsi="ＭＳ 明朝" w:hint="eastAsia"/>
          <w:sz w:val="18"/>
          <w:szCs w:val="18"/>
        </w:rPr>
        <w:t>ご</w:t>
      </w:r>
      <w:r w:rsidRPr="00A63464">
        <w:rPr>
          <w:rFonts w:ascii="ＭＳ 明朝" w:hAnsi="ＭＳ 明朝" w:hint="eastAsia"/>
          <w:sz w:val="18"/>
          <w:szCs w:val="18"/>
        </w:rPr>
        <w:t>留意</w:t>
      </w:r>
      <w:r w:rsidR="00883532" w:rsidRPr="00A63464">
        <w:rPr>
          <w:rFonts w:ascii="ＭＳ 明朝" w:hAnsi="ＭＳ 明朝" w:hint="eastAsia"/>
          <w:sz w:val="18"/>
          <w:szCs w:val="18"/>
        </w:rPr>
        <w:t>くだ</w:t>
      </w:r>
      <w:r w:rsidRPr="00A63464">
        <w:rPr>
          <w:rFonts w:ascii="ＭＳ 明朝" w:hAnsi="ＭＳ 明朝" w:hint="eastAsia"/>
          <w:sz w:val="18"/>
          <w:szCs w:val="18"/>
        </w:rPr>
        <w:t>さい。</w:t>
      </w:r>
    </w:p>
    <w:p w14:paraId="02393176" w14:textId="77777777" w:rsidR="001256A6" w:rsidRPr="00A63464" w:rsidRDefault="001256A6" w:rsidP="001256A6">
      <w:pPr>
        <w:spacing w:line="240" w:lineRule="exact"/>
        <w:rPr>
          <w:rFonts w:ascii="ＭＳ 明朝" w:hAnsi="ＭＳ 明朝" w:cs="ＭＳ ゴシック"/>
          <w:sz w:val="18"/>
          <w:szCs w:val="18"/>
        </w:rPr>
      </w:pPr>
      <w:r w:rsidRPr="00A63464">
        <w:rPr>
          <w:rFonts w:ascii="ＭＳ 明朝" w:hAnsi="ＭＳ 明朝" w:cs="ＭＳ ゴシック" w:hint="eastAsia"/>
          <w:sz w:val="18"/>
          <w:szCs w:val="18"/>
        </w:rPr>
        <w:t>２．構成例（ご参考）</w:t>
      </w:r>
    </w:p>
    <w:p w14:paraId="672B4046" w14:textId="77777777" w:rsidR="001256A6" w:rsidRPr="00A63464" w:rsidRDefault="001256A6" w:rsidP="001256A6">
      <w:pPr>
        <w:kinsoku w:val="0"/>
        <w:overflowPunct w:val="0"/>
        <w:autoSpaceDE w:val="0"/>
        <w:autoSpaceDN w:val="0"/>
        <w:spacing w:line="240" w:lineRule="exact"/>
        <w:ind w:leftChars="50" w:left="105"/>
        <w:rPr>
          <w:rFonts w:ascii="ＭＳ 明朝" w:hAnsi="ＭＳ 明朝" w:cs="ＭＳ 明朝"/>
          <w:sz w:val="18"/>
          <w:szCs w:val="18"/>
        </w:rPr>
      </w:pPr>
      <w:r w:rsidRPr="00A63464">
        <w:rPr>
          <w:rFonts w:ascii="ＭＳ 明朝" w:hAnsi="ＭＳ 明朝" w:hint="eastAsia"/>
          <w:sz w:val="18"/>
          <w:szCs w:val="18"/>
        </w:rPr>
        <w:t xml:space="preserve">(1) 業績候補の内容……社会的背景、コンセプト、具体的内容、特徴　等 </w:t>
      </w:r>
    </w:p>
    <w:p w14:paraId="014DB76B" w14:textId="77777777" w:rsidR="001256A6" w:rsidRPr="00A63464" w:rsidRDefault="001256A6" w:rsidP="001256A6">
      <w:pPr>
        <w:kinsoku w:val="0"/>
        <w:overflowPunct w:val="0"/>
        <w:autoSpaceDE w:val="0"/>
        <w:autoSpaceDN w:val="0"/>
        <w:spacing w:line="240" w:lineRule="exact"/>
        <w:ind w:leftChars="50" w:left="105"/>
        <w:rPr>
          <w:rFonts w:ascii="ＭＳ 明朝" w:hAnsi="ＭＳ 明朝"/>
          <w:sz w:val="18"/>
          <w:szCs w:val="18"/>
        </w:rPr>
      </w:pPr>
      <w:r w:rsidRPr="00A63464">
        <w:rPr>
          <w:rFonts w:ascii="ＭＳ 明朝" w:hAnsi="ＭＳ 明朝" w:hint="eastAsia"/>
          <w:sz w:val="18"/>
          <w:szCs w:val="18"/>
        </w:rPr>
        <w:t>(2) 業績候補の評価……目的の達成度、社会的な影響・効果、業績賞候補として優れている点　等</w:t>
      </w:r>
      <w:bookmarkEnd w:id="0"/>
    </w:p>
    <w:p w14:paraId="1D824343" w14:textId="77777777" w:rsidR="00B625EF" w:rsidRPr="00A63464" w:rsidRDefault="00B625EF" w:rsidP="001256A6">
      <w:pPr>
        <w:rPr>
          <w:szCs w:val="18"/>
        </w:rPr>
      </w:pPr>
    </w:p>
    <w:sectPr w:rsidR="00B625EF" w:rsidRPr="00A63464" w:rsidSect="003D6E7D">
      <w:type w:val="continuous"/>
      <w:pgSz w:w="11906" w:h="16838" w:code="9"/>
      <w:pgMar w:top="1021" w:right="849" w:bottom="568" w:left="993" w:header="720" w:footer="283" w:gutter="0"/>
      <w:pgNumType w:start="6"/>
      <w:cols w:space="425"/>
      <w:noEndnote/>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F7650" w14:textId="77777777" w:rsidR="00F12373" w:rsidRDefault="00F12373">
      <w:r>
        <w:separator/>
      </w:r>
    </w:p>
  </w:endnote>
  <w:endnote w:type="continuationSeparator" w:id="0">
    <w:p w14:paraId="6DFF585B" w14:textId="77777777" w:rsidR="00F12373" w:rsidRDefault="00F12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45F0E" w14:textId="77777777" w:rsidR="00F12373" w:rsidRDefault="00F12373">
      <w:r>
        <w:separator/>
      </w:r>
    </w:p>
  </w:footnote>
  <w:footnote w:type="continuationSeparator" w:id="0">
    <w:p w14:paraId="646D520E" w14:textId="77777777" w:rsidR="00F12373" w:rsidRDefault="00F12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77B11"/>
    <w:multiLevelType w:val="hybridMultilevel"/>
    <w:tmpl w:val="DC30C72C"/>
    <w:lvl w:ilvl="0" w:tplc="30B4EA3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7024DB0"/>
    <w:multiLevelType w:val="hybridMultilevel"/>
    <w:tmpl w:val="60344146"/>
    <w:lvl w:ilvl="0" w:tplc="756E81E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56982198">
    <w:abstractNumId w:val="1"/>
  </w:num>
  <w:num w:numId="2" w16cid:durableId="1040134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5EF"/>
    <w:rsid w:val="0001244D"/>
    <w:rsid w:val="00012EFF"/>
    <w:rsid w:val="00026611"/>
    <w:rsid w:val="00055D23"/>
    <w:rsid w:val="00056BB3"/>
    <w:rsid w:val="00090A0C"/>
    <w:rsid w:val="00097277"/>
    <w:rsid w:val="000C0F1B"/>
    <w:rsid w:val="000D3F38"/>
    <w:rsid w:val="000E5570"/>
    <w:rsid w:val="000F730C"/>
    <w:rsid w:val="00121FBB"/>
    <w:rsid w:val="00123788"/>
    <w:rsid w:val="001256A6"/>
    <w:rsid w:val="00130EE4"/>
    <w:rsid w:val="0015336F"/>
    <w:rsid w:val="001606DE"/>
    <w:rsid w:val="001756AD"/>
    <w:rsid w:val="001847F6"/>
    <w:rsid w:val="001962F6"/>
    <w:rsid w:val="001A73C6"/>
    <w:rsid w:val="001B34A3"/>
    <w:rsid w:val="001C6497"/>
    <w:rsid w:val="001D56F7"/>
    <w:rsid w:val="002A6411"/>
    <w:rsid w:val="002A7853"/>
    <w:rsid w:val="002F7737"/>
    <w:rsid w:val="003215C4"/>
    <w:rsid w:val="00330EE0"/>
    <w:rsid w:val="0033754B"/>
    <w:rsid w:val="003809C3"/>
    <w:rsid w:val="003B0CA6"/>
    <w:rsid w:val="003D6E7D"/>
    <w:rsid w:val="003E3877"/>
    <w:rsid w:val="0040300C"/>
    <w:rsid w:val="00412D8D"/>
    <w:rsid w:val="0041622B"/>
    <w:rsid w:val="00433AE9"/>
    <w:rsid w:val="00434D68"/>
    <w:rsid w:val="00436EF4"/>
    <w:rsid w:val="00442166"/>
    <w:rsid w:val="00485996"/>
    <w:rsid w:val="00485BC6"/>
    <w:rsid w:val="00491983"/>
    <w:rsid w:val="004B0FC0"/>
    <w:rsid w:val="004B5F5E"/>
    <w:rsid w:val="004C0DBC"/>
    <w:rsid w:val="004C25EE"/>
    <w:rsid w:val="004D0A23"/>
    <w:rsid w:val="004F0175"/>
    <w:rsid w:val="004F4F19"/>
    <w:rsid w:val="005160C2"/>
    <w:rsid w:val="00544018"/>
    <w:rsid w:val="005521CA"/>
    <w:rsid w:val="005D11EB"/>
    <w:rsid w:val="005D1F46"/>
    <w:rsid w:val="00621F6F"/>
    <w:rsid w:val="0062761D"/>
    <w:rsid w:val="006A1E56"/>
    <w:rsid w:val="006A35AA"/>
    <w:rsid w:val="006A37F6"/>
    <w:rsid w:val="006A63E2"/>
    <w:rsid w:val="007027AA"/>
    <w:rsid w:val="00705869"/>
    <w:rsid w:val="00734A44"/>
    <w:rsid w:val="0073565E"/>
    <w:rsid w:val="00751E07"/>
    <w:rsid w:val="00780BAB"/>
    <w:rsid w:val="00793C0A"/>
    <w:rsid w:val="007A0488"/>
    <w:rsid w:val="007A4617"/>
    <w:rsid w:val="007B51EA"/>
    <w:rsid w:val="007C0BC7"/>
    <w:rsid w:val="007E4D09"/>
    <w:rsid w:val="007E6D78"/>
    <w:rsid w:val="00800067"/>
    <w:rsid w:val="00802A7D"/>
    <w:rsid w:val="008202E1"/>
    <w:rsid w:val="00820E3D"/>
    <w:rsid w:val="00853C18"/>
    <w:rsid w:val="0086418F"/>
    <w:rsid w:val="00872F6B"/>
    <w:rsid w:val="00883532"/>
    <w:rsid w:val="008D10CB"/>
    <w:rsid w:val="008D5A8F"/>
    <w:rsid w:val="008E1231"/>
    <w:rsid w:val="008E47C1"/>
    <w:rsid w:val="0090555F"/>
    <w:rsid w:val="00906150"/>
    <w:rsid w:val="0095452E"/>
    <w:rsid w:val="00957FA2"/>
    <w:rsid w:val="00966760"/>
    <w:rsid w:val="00983358"/>
    <w:rsid w:val="0099182C"/>
    <w:rsid w:val="009E78D2"/>
    <w:rsid w:val="00A02D5C"/>
    <w:rsid w:val="00A040FE"/>
    <w:rsid w:val="00A33B90"/>
    <w:rsid w:val="00A366B6"/>
    <w:rsid w:val="00A6113E"/>
    <w:rsid w:val="00A63464"/>
    <w:rsid w:val="00A660AC"/>
    <w:rsid w:val="00A72656"/>
    <w:rsid w:val="00A871AB"/>
    <w:rsid w:val="00A9128D"/>
    <w:rsid w:val="00AA4902"/>
    <w:rsid w:val="00AC3800"/>
    <w:rsid w:val="00AD4236"/>
    <w:rsid w:val="00B024FF"/>
    <w:rsid w:val="00B13F4B"/>
    <w:rsid w:val="00B42BB4"/>
    <w:rsid w:val="00B625EF"/>
    <w:rsid w:val="00B67347"/>
    <w:rsid w:val="00B95721"/>
    <w:rsid w:val="00BA077A"/>
    <w:rsid w:val="00BB0C62"/>
    <w:rsid w:val="00BB4003"/>
    <w:rsid w:val="00BC3F10"/>
    <w:rsid w:val="00BF23CD"/>
    <w:rsid w:val="00C2565E"/>
    <w:rsid w:val="00C26E9C"/>
    <w:rsid w:val="00C44B75"/>
    <w:rsid w:val="00C44F5E"/>
    <w:rsid w:val="00C47B2A"/>
    <w:rsid w:val="00CB108B"/>
    <w:rsid w:val="00CF162F"/>
    <w:rsid w:val="00CF5E36"/>
    <w:rsid w:val="00D74F33"/>
    <w:rsid w:val="00D76A69"/>
    <w:rsid w:val="00D85963"/>
    <w:rsid w:val="00DA039C"/>
    <w:rsid w:val="00DA485B"/>
    <w:rsid w:val="00DA5CE7"/>
    <w:rsid w:val="00DB25EB"/>
    <w:rsid w:val="00DB2764"/>
    <w:rsid w:val="00DC1E3A"/>
    <w:rsid w:val="00E25192"/>
    <w:rsid w:val="00E33AE3"/>
    <w:rsid w:val="00E4025A"/>
    <w:rsid w:val="00E56449"/>
    <w:rsid w:val="00E70D5A"/>
    <w:rsid w:val="00E733F8"/>
    <w:rsid w:val="00E902C1"/>
    <w:rsid w:val="00E90EBB"/>
    <w:rsid w:val="00E94BD8"/>
    <w:rsid w:val="00EB1987"/>
    <w:rsid w:val="00EE0BA8"/>
    <w:rsid w:val="00EF72D7"/>
    <w:rsid w:val="00F12373"/>
    <w:rsid w:val="00F42999"/>
    <w:rsid w:val="00FA1071"/>
    <w:rsid w:val="00FD5ED1"/>
    <w:rsid w:val="00FD6BF2"/>
    <w:rsid w:val="00FE1AE1"/>
    <w:rsid w:val="00FF2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1D0217"/>
  <w15:chartTrackingRefBased/>
  <w15:docId w15:val="{B671B0DB-EA6E-4928-975E-A69F725D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rPr>
      <w:rFonts w:ascii="ＭＳ 明朝" w:hAnsi="Courier New"/>
      <w:szCs w:val="21"/>
    </w:rPr>
  </w:style>
  <w:style w:type="paragraph" w:styleId="3">
    <w:name w:val="Body Text Indent 3"/>
    <w:basedOn w:val="a"/>
    <w:semiHidden/>
    <w:pPr>
      <w:spacing w:line="320" w:lineRule="exact"/>
      <w:ind w:firstLine="180"/>
    </w:pPr>
    <w:rPr>
      <w:color w:val="0000FF"/>
      <w:sz w:val="20"/>
    </w:rPr>
  </w:style>
  <w:style w:type="paragraph" w:styleId="a5">
    <w:name w:val="Body Text"/>
    <w:basedOn w:val="a"/>
    <w:semiHidden/>
    <w:pPr>
      <w:spacing w:line="240" w:lineRule="exact"/>
    </w:pPr>
    <w:rPr>
      <w:sz w:val="18"/>
    </w:rPr>
  </w:style>
  <w:style w:type="paragraph" w:styleId="a6">
    <w:name w:val="Body Text Indent"/>
    <w:basedOn w:val="a"/>
    <w:semiHidden/>
    <w:pPr>
      <w:spacing w:line="240" w:lineRule="exact"/>
      <w:ind w:leftChars="200" w:left="385"/>
    </w:pPr>
    <w:rPr>
      <w:sz w:val="18"/>
    </w:rPr>
  </w:style>
  <w:style w:type="paragraph" w:styleId="2">
    <w:name w:val="Body Text Indent 2"/>
    <w:basedOn w:val="a"/>
    <w:semiHidden/>
    <w:pPr>
      <w:spacing w:line="240" w:lineRule="exact"/>
      <w:ind w:leftChars="100" w:left="192"/>
    </w:pPr>
    <w:rPr>
      <w:sz w:val="18"/>
    </w:rPr>
  </w:style>
  <w:style w:type="paragraph" w:styleId="a7">
    <w:name w:val="footer"/>
    <w:basedOn w:val="a"/>
    <w:uiPriority w:val="99"/>
    <w:pPr>
      <w:tabs>
        <w:tab w:val="center" w:pos="4252"/>
        <w:tab w:val="right" w:pos="8504"/>
      </w:tabs>
      <w:snapToGrid w:val="0"/>
    </w:pPr>
  </w:style>
  <w:style w:type="character" w:styleId="a8">
    <w:name w:val="page number"/>
    <w:basedOn w:val="a0"/>
  </w:style>
  <w:style w:type="paragraph" w:styleId="a9">
    <w:name w:val="header"/>
    <w:basedOn w:val="a"/>
    <w:uiPriority w:val="99"/>
    <w:semiHidden/>
    <w:pPr>
      <w:tabs>
        <w:tab w:val="center" w:pos="4252"/>
        <w:tab w:val="right" w:pos="8504"/>
      </w:tabs>
      <w:snapToGrid w:val="0"/>
    </w:pPr>
  </w:style>
  <w:style w:type="paragraph" w:styleId="aa">
    <w:name w:val="Closing"/>
    <w:basedOn w:val="a"/>
    <w:semiHidden/>
    <w:pPr>
      <w:suppressAutoHyphens/>
      <w:wordWrap w:val="0"/>
      <w:adjustRightInd w:val="0"/>
      <w:jc w:val="right"/>
      <w:textAlignment w:val="baseline"/>
    </w:pPr>
    <w:rPr>
      <w:rFonts w:ascii="ＭＳ 明朝" w:hAnsi="ＭＳ 明朝"/>
      <w:color w:val="000000"/>
      <w:kern w:val="0"/>
      <w:sz w:val="20"/>
      <w:szCs w:val="20"/>
    </w:rPr>
  </w:style>
  <w:style w:type="character" w:customStyle="1" w:styleId="ab">
    <w:name w:val="フッター (文字)"/>
    <w:uiPriority w:val="99"/>
    <w:rPr>
      <w:kern w:val="2"/>
      <w:sz w:val="21"/>
      <w:szCs w:val="24"/>
    </w:rPr>
  </w:style>
  <w:style w:type="character" w:customStyle="1" w:styleId="ac">
    <w:name w:val="ヘッダー (文字)"/>
    <w:uiPriority w:val="99"/>
    <w:semiHidden/>
    <w:rPr>
      <w:kern w:val="2"/>
      <w:sz w:val="21"/>
      <w:szCs w:val="24"/>
    </w:rPr>
  </w:style>
  <w:style w:type="character" w:customStyle="1" w:styleId="ad">
    <w:name w:val="結語 (文字)"/>
    <w:semiHidden/>
    <w:rPr>
      <w:rFonts w:ascii="ＭＳ 明朝" w:hAnsi="ＭＳ 明朝"/>
      <w:color w:val="000000"/>
    </w:rPr>
  </w:style>
  <w:style w:type="paragraph" w:styleId="ae">
    <w:name w:val="Balloon Text"/>
    <w:basedOn w:val="a"/>
    <w:semiHidden/>
    <w:unhideWhenUsed/>
    <w:rPr>
      <w:rFonts w:ascii="Arial" w:eastAsia="ＭＳ ゴシック" w:hAnsi="Arial"/>
      <w:sz w:val="18"/>
      <w:szCs w:val="18"/>
    </w:rPr>
  </w:style>
  <w:style w:type="character" w:customStyle="1" w:styleId="af">
    <w:name w:val="吹き出し (文字)"/>
    <w:semiHidden/>
    <w:rPr>
      <w:rFonts w:ascii="Arial" w:eastAsia="ＭＳ ゴシック" w:hAnsi="Arial" w:cs="Times New Roman"/>
      <w:kern w:val="2"/>
      <w:sz w:val="18"/>
      <w:szCs w:val="18"/>
    </w:rPr>
  </w:style>
  <w:style w:type="character" w:customStyle="1" w:styleId="a4">
    <w:name w:val="書式なし (文字)"/>
    <w:link w:val="a3"/>
    <w:uiPriority w:val="99"/>
    <w:semiHidden/>
    <w:rsid w:val="00130EE4"/>
    <w:rPr>
      <w:rFonts w:ascii="ＭＳ 明朝" w:hAnsi="Courier New"/>
      <w:kern w:val="2"/>
      <w:sz w:val="21"/>
      <w:szCs w:val="21"/>
    </w:rPr>
  </w:style>
  <w:style w:type="character" w:styleId="af0">
    <w:name w:val="Hyperlink"/>
    <w:uiPriority w:val="99"/>
    <w:unhideWhenUsed/>
    <w:rsid w:val="00130EE4"/>
    <w:rPr>
      <w:color w:val="0000FF"/>
      <w:u w:val="single"/>
    </w:rPr>
  </w:style>
  <w:style w:type="paragraph" w:styleId="af1">
    <w:name w:val="Date"/>
    <w:basedOn w:val="a"/>
    <w:next w:val="a"/>
    <w:link w:val="af2"/>
    <w:rsid w:val="00C44F5E"/>
    <w:rPr>
      <w:rFonts w:ascii="ＭＳ 明朝" w:hAnsi="ＭＳ 明朝"/>
      <w:szCs w:val="20"/>
    </w:rPr>
  </w:style>
  <w:style w:type="character" w:customStyle="1" w:styleId="af2">
    <w:name w:val="日付 (文字)"/>
    <w:link w:val="af1"/>
    <w:rsid w:val="00C44F5E"/>
    <w:rPr>
      <w:rFonts w:ascii="ＭＳ 明朝" w:hAnsi="ＭＳ 明朝"/>
      <w:kern w:val="2"/>
      <w:sz w:val="21"/>
    </w:rPr>
  </w:style>
  <w:style w:type="character" w:styleId="af3">
    <w:name w:val="Unresolved Mention"/>
    <w:basedOn w:val="a0"/>
    <w:uiPriority w:val="99"/>
    <w:semiHidden/>
    <w:unhideWhenUsed/>
    <w:rsid w:val="00D76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ura@archi.kyoto-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47B09-BA9E-47F3-9087-C1194C1FF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437</Words>
  <Characters>2493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2004年都市住宅学会賞審査選考経過報告</vt:lpstr>
      <vt:lpstr>2004年都市住宅学会賞審査選考経過報告　</vt:lpstr>
    </vt:vector>
  </TitlesOfParts>
  <Company>事務局</Company>
  <LinksUpToDate>false</LinksUpToDate>
  <CharactersWithSpaces>2925</CharactersWithSpaces>
  <SharedDoc>false</SharedDoc>
  <HLinks>
    <vt:vector size="6" baseType="variant">
      <vt:variant>
        <vt:i4>458793</vt:i4>
      </vt:variant>
      <vt:variant>
        <vt:i4>0</vt:i4>
      </vt:variant>
      <vt:variant>
        <vt:i4>0</vt:i4>
      </vt:variant>
      <vt:variant>
        <vt:i4>5</vt:i4>
      </vt:variant>
      <vt:variant>
        <vt:lpwstr>mailto:t-info@uhs.gr.jp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2004年都市住宅学会賞審査選考経過報告</dc:title>
  <dc:subject/>
  <dc:creator>700707</dc:creator>
  <cp:keywords/>
  <cp:lastModifiedBy>miura.ken.7z@ms.c.kyoto-u.ac.jp</cp:lastModifiedBy>
  <cp:revision>4</cp:revision>
  <cp:lastPrinted>2014-10-06T10:17:00Z</cp:lastPrinted>
  <dcterms:created xsi:type="dcterms:W3CDTF">2025-04-23T00:21:00Z</dcterms:created>
  <dcterms:modified xsi:type="dcterms:W3CDTF">2025-04-23T00:25:00Z</dcterms:modified>
</cp:coreProperties>
</file>